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BEA61" w14:textId="78313DB0" w:rsidR="1F29FF16" w:rsidRDefault="1F29FF16" w:rsidP="1F29FF16">
      <w:pPr>
        <w:spacing w:after="0"/>
        <w:jc w:val="center"/>
        <w:rPr>
          <w:b/>
          <w:bCs/>
          <w:sz w:val="36"/>
          <w:szCs w:val="36"/>
        </w:rPr>
      </w:pPr>
    </w:p>
    <w:p w14:paraId="256D1288" w14:textId="77777777" w:rsidR="00982031" w:rsidRDefault="00982031" w:rsidP="00982031">
      <w:pPr>
        <w:spacing w:after="0"/>
        <w:jc w:val="center"/>
        <w:rPr>
          <w:b/>
          <w:bCs/>
          <w:sz w:val="36"/>
          <w:szCs w:val="36"/>
        </w:rPr>
      </w:pPr>
      <w:r w:rsidRPr="00D4698C">
        <w:rPr>
          <w:b/>
          <w:bCs/>
          <w:sz w:val="36"/>
          <w:szCs w:val="36"/>
        </w:rPr>
        <w:t xml:space="preserve">OSP </w:t>
      </w:r>
      <w:r>
        <w:rPr>
          <w:b/>
          <w:bCs/>
          <w:sz w:val="36"/>
          <w:szCs w:val="36"/>
        </w:rPr>
        <w:t xml:space="preserve">General Procurement Delegation </w:t>
      </w:r>
    </w:p>
    <w:p w14:paraId="646CC22C" w14:textId="77777777" w:rsidR="00982031" w:rsidRDefault="00982031" w:rsidP="00982031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Request</w:t>
      </w:r>
      <w:r w:rsidRPr="00393674">
        <w:rPr>
          <w:b/>
          <w:bCs/>
          <w:sz w:val="28"/>
          <w:szCs w:val="28"/>
        </w:rPr>
        <w:t xml:space="preserve"> Form</w:t>
      </w:r>
    </w:p>
    <w:p w14:paraId="6A73ABDC" w14:textId="77777777" w:rsidR="00982031" w:rsidRDefault="00982031" w:rsidP="00656E49">
      <w:pPr>
        <w:jc w:val="both"/>
        <w:rPr>
          <w:sz w:val="22"/>
          <w:szCs w:val="22"/>
        </w:rPr>
      </w:pPr>
    </w:p>
    <w:p w14:paraId="608D7129" w14:textId="50AF8E91" w:rsidR="00A2333D" w:rsidRPr="00E41FBC" w:rsidRDefault="00E76E84" w:rsidP="00656E49">
      <w:pPr>
        <w:jc w:val="both"/>
        <w:rPr>
          <w:color w:val="0E0E0F"/>
          <w:sz w:val="22"/>
          <w:szCs w:val="22"/>
        </w:rPr>
      </w:pPr>
      <w:r w:rsidRPr="00E41FBC">
        <w:rPr>
          <w:sz w:val="22"/>
          <w:szCs w:val="22"/>
        </w:rPr>
        <w:t xml:space="preserve">Delegation </w:t>
      </w:r>
      <w:r w:rsidR="000F44B7" w:rsidRPr="00E41FBC">
        <w:rPr>
          <w:sz w:val="22"/>
          <w:szCs w:val="22"/>
        </w:rPr>
        <w:t xml:space="preserve">authority </w:t>
      </w:r>
      <w:r w:rsidRPr="00E41FBC">
        <w:rPr>
          <w:sz w:val="22"/>
          <w:szCs w:val="22"/>
        </w:rPr>
        <w:t xml:space="preserve">of general procurement is permitted pursuant to Arkansas Code Annotated </w:t>
      </w:r>
      <w:r w:rsidRPr="00E41FBC">
        <w:rPr>
          <w:rFonts w:cs="Arial"/>
          <w:sz w:val="22"/>
          <w:szCs w:val="22"/>
        </w:rPr>
        <w:t>§</w:t>
      </w:r>
      <w:r w:rsidRPr="00E41FBC">
        <w:rPr>
          <w:sz w:val="22"/>
          <w:szCs w:val="22"/>
        </w:rPr>
        <w:t xml:space="preserve"> 19-</w:t>
      </w:r>
      <w:r w:rsidR="00FE4B85">
        <w:rPr>
          <w:sz w:val="22"/>
          <w:szCs w:val="22"/>
        </w:rPr>
        <w:t>6</w:t>
      </w:r>
      <w:r w:rsidRPr="00E41FBC">
        <w:rPr>
          <w:sz w:val="22"/>
          <w:szCs w:val="22"/>
        </w:rPr>
        <w:t>1-2</w:t>
      </w:r>
      <w:r w:rsidR="00FE4B85">
        <w:rPr>
          <w:sz w:val="22"/>
          <w:szCs w:val="22"/>
        </w:rPr>
        <w:t>04</w:t>
      </w:r>
      <w:r w:rsidRPr="00E41FBC">
        <w:rPr>
          <w:sz w:val="22"/>
          <w:szCs w:val="22"/>
        </w:rPr>
        <w:t>(a)(</w:t>
      </w:r>
      <w:r w:rsidR="00FE4B85">
        <w:rPr>
          <w:sz w:val="22"/>
          <w:szCs w:val="22"/>
        </w:rPr>
        <w:t>2</w:t>
      </w:r>
      <w:r w:rsidRPr="00E41FBC">
        <w:rPr>
          <w:sz w:val="22"/>
          <w:szCs w:val="22"/>
        </w:rPr>
        <w:t xml:space="preserve">). </w:t>
      </w:r>
      <w:r w:rsidR="00A2333D" w:rsidRPr="00E41FBC">
        <w:rPr>
          <w:sz w:val="22"/>
          <w:szCs w:val="22"/>
        </w:rPr>
        <w:t xml:space="preserve">Departments may request delegation authority </w:t>
      </w:r>
      <w:r w:rsidR="00A2333D" w:rsidRPr="00E41FBC">
        <w:rPr>
          <w:color w:val="0E0E0F"/>
          <w:sz w:val="22"/>
          <w:szCs w:val="22"/>
        </w:rPr>
        <w:t>to procure commodities and services using the source selection methods set forth in Arkansas Cod</w:t>
      </w:r>
      <w:r w:rsidR="00A2333D" w:rsidRPr="00E41FBC">
        <w:rPr>
          <w:color w:val="2F2D2F"/>
          <w:sz w:val="22"/>
          <w:szCs w:val="22"/>
        </w:rPr>
        <w:t xml:space="preserve">e </w:t>
      </w:r>
      <w:r w:rsidR="00A2333D" w:rsidRPr="00E41FBC">
        <w:rPr>
          <w:color w:val="0E0E0F"/>
          <w:sz w:val="22"/>
          <w:szCs w:val="22"/>
        </w:rPr>
        <w:t>Annotated § 19-</w:t>
      </w:r>
      <w:r w:rsidR="00823507">
        <w:rPr>
          <w:color w:val="0E0E0F"/>
          <w:sz w:val="22"/>
          <w:szCs w:val="22"/>
        </w:rPr>
        <w:t>6</w:t>
      </w:r>
      <w:r w:rsidR="00A2333D" w:rsidRPr="00E41FBC">
        <w:rPr>
          <w:color w:val="0E0E0F"/>
          <w:sz w:val="22"/>
          <w:szCs w:val="22"/>
        </w:rPr>
        <w:t>1-231 (small procurements)</w:t>
      </w:r>
      <w:r w:rsidR="53426F2E" w:rsidRPr="00E41FBC">
        <w:rPr>
          <w:color w:val="0E0E0F"/>
          <w:sz w:val="22"/>
          <w:szCs w:val="22"/>
        </w:rPr>
        <w:t xml:space="preserve"> and</w:t>
      </w:r>
      <w:r w:rsidR="00A2333D" w:rsidRPr="00E41FBC">
        <w:rPr>
          <w:color w:val="0E0E0F"/>
          <w:sz w:val="22"/>
          <w:szCs w:val="22"/>
        </w:rPr>
        <w:t xml:space="preserve"> Arkansas Code Annotated § 19-</w:t>
      </w:r>
      <w:r w:rsidR="3D851A4A" w:rsidRPr="00E41FBC">
        <w:rPr>
          <w:color w:val="0E0E0F"/>
          <w:sz w:val="22"/>
          <w:szCs w:val="22"/>
        </w:rPr>
        <w:t>61-504</w:t>
      </w:r>
      <w:r w:rsidR="00A2333D" w:rsidRPr="00E41FBC">
        <w:rPr>
          <w:color w:val="0E0E0F"/>
          <w:sz w:val="22"/>
          <w:szCs w:val="22"/>
        </w:rPr>
        <w:t xml:space="preserve"> (competitive bidding)</w:t>
      </w:r>
      <w:r w:rsidR="006B370F" w:rsidRPr="00E41FBC">
        <w:rPr>
          <w:color w:val="0E0E0F"/>
          <w:sz w:val="22"/>
          <w:szCs w:val="22"/>
        </w:rPr>
        <w:t xml:space="preserve">. </w:t>
      </w:r>
      <w:r w:rsidR="002F0886" w:rsidRPr="00E41FBC">
        <w:rPr>
          <w:color w:val="0E0E0F"/>
          <w:sz w:val="22"/>
          <w:szCs w:val="22"/>
        </w:rPr>
        <w:t xml:space="preserve">Forms </w:t>
      </w:r>
      <w:r w:rsidR="006B370F" w:rsidRPr="00E41FBC">
        <w:rPr>
          <w:color w:val="0E0E0F"/>
          <w:sz w:val="22"/>
          <w:szCs w:val="22"/>
        </w:rPr>
        <w:t xml:space="preserve">and all applicable certifications </w:t>
      </w:r>
      <w:r w:rsidR="002F0886" w:rsidRPr="00E41FBC">
        <w:rPr>
          <w:color w:val="0E0E0F"/>
          <w:sz w:val="22"/>
          <w:szCs w:val="22"/>
        </w:rPr>
        <w:t xml:space="preserve">may be emailed to the Office of State Procurement review mailbox at </w:t>
      </w:r>
      <w:hyperlink r:id="rId7">
        <w:r w:rsidR="002F0886" w:rsidRPr="7A05367D">
          <w:rPr>
            <w:rStyle w:val="Hyperlink"/>
            <w:sz w:val="22"/>
            <w:szCs w:val="22"/>
          </w:rPr>
          <w:t>osp.review@arkansas.gov</w:t>
        </w:r>
      </w:hyperlink>
      <w:r w:rsidR="002F0886" w:rsidRPr="00E41FBC">
        <w:rPr>
          <w:color w:val="0E0E0F"/>
          <w:sz w:val="22"/>
          <w:szCs w:val="22"/>
        </w:rPr>
        <w:t>.</w:t>
      </w:r>
    </w:p>
    <w:p w14:paraId="4ADF2502" w14:textId="18D61C70" w:rsidR="00A2333D" w:rsidRPr="00E41FBC" w:rsidRDefault="006B370F" w:rsidP="00950AEF">
      <w:pPr>
        <w:rPr>
          <w:b/>
          <w:bCs/>
          <w:sz w:val="22"/>
          <w:szCs w:val="22"/>
        </w:rPr>
      </w:pPr>
      <w:r w:rsidRPr="00E41FBC">
        <w:rPr>
          <w:b/>
          <w:bCs/>
          <w:sz w:val="22"/>
          <w:szCs w:val="22"/>
        </w:rPr>
        <w:t xml:space="preserve">Procurement Unit Requesting </w:t>
      </w:r>
      <w:r w:rsidR="000F44B7">
        <w:rPr>
          <w:b/>
          <w:bCs/>
          <w:sz w:val="22"/>
          <w:szCs w:val="22"/>
        </w:rPr>
        <w:t xml:space="preserve">General </w:t>
      </w:r>
      <w:r w:rsidRPr="00E41FBC">
        <w:rPr>
          <w:b/>
          <w:bCs/>
          <w:sz w:val="22"/>
          <w:szCs w:val="22"/>
        </w:rPr>
        <w:t>Delegation Authority:</w:t>
      </w:r>
    </w:p>
    <w:p w14:paraId="44F29072" w14:textId="5A5A8EB6" w:rsidR="006B370F" w:rsidRPr="00E41FBC" w:rsidRDefault="006B370F" w:rsidP="00950AEF">
      <w:pPr>
        <w:rPr>
          <w:sz w:val="22"/>
          <w:szCs w:val="22"/>
        </w:rPr>
      </w:pPr>
      <w:r w:rsidRPr="00E41FBC">
        <w:rPr>
          <w:sz w:val="22"/>
          <w:szCs w:val="22"/>
        </w:rPr>
        <w:t>Requesting Department:</w:t>
      </w:r>
      <w:r w:rsidR="003E4D01" w:rsidRPr="00E41FBC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793048156"/>
          <w:placeholder>
            <w:docPart w:val="1D8F2DCE65964FF1899C27D2AC38D484"/>
          </w:placeholder>
          <w:showingPlcHdr/>
        </w:sdtPr>
        <w:sdtEndPr/>
        <w:sdtContent>
          <w:r w:rsidR="00421B67" w:rsidRPr="00DC4469">
            <w:rPr>
              <w:rStyle w:val="PlaceholderText"/>
            </w:rPr>
            <w:t>Click or tap here to enter text.</w:t>
          </w:r>
        </w:sdtContent>
      </w:sdt>
    </w:p>
    <w:p w14:paraId="76958F5E" w14:textId="1586199C" w:rsidR="006B370F" w:rsidRPr="00E41FBC" w:rsidRDefault="006B370F" w:rsidP="00950AEF">
      <w:pPr>
        <w:rPr>
          <w:sz w:val="22"/>
          <w:szCs w:val="22"/>
        </w:rPr>
      </w:pPr>
      <w:r w:rsidRPr="00E41FBC">
        <w:rPr>
          <w:sz w:val="22"/>
          <w:szCs w:val="22"/>
        </w:rPr>
        <w:t>Procurement Agent</w:t>
      </w:r>
      <w:r w:rsidR="00AC347B">
        <w:rPr>
          <w:sz w:val="22"/>
          <w:szCs w:val="22"/>
        </w:rPr>
        <w:t xml:space="preserve"> </w:t>
      </w:r>
      <w:r w:rsidRPr="00E41FBC">
        <w:rPr>
          <w:sz w:val="22"/>
          <w:szCs w:val="22"/>
        </w:rPr>
        <w:t>to be Authorized</w:t>
      </w:r>
      <w:r w:rsidR="00421B67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-1013067735"/>
          <w:placeholder>
            <w:docPart w:val="601960F0BAAB46789476FB18073297C6"/>
          </w:placeholder>
          <w:showingPlcHdr/>
        </w:sdtPr>
        <w:sdtEndPr/>
        <w:sdtContent>
          <w:r w:rsidR="00421B67" w:rsidRPr="00DC4469">
            <w:rPr>
              <w:rStyle w:val="PlaceholderText"/>
            </w:rPr>
            <w:t>Click or tap here to enter text.</w:t>
          </w:r>
        </w:sdtContent>
      </w:sdt>
    </w:p>
    <w:p w14:paraId="24B77CD0" w14:textId="3EA724A4" w:rsidR="005D0F4D" w:rsidRDefault="006B370F" w:rsidP="00950AEF">
      <w:pPr>
        <w:rPr>
          <w:sz w:val="22"/>
          <w:szCs w:val="22"/>
        </w:rPr>
      </w:pPr>
      <w:r w:rsidRPr="00E41FBC">
        <w:rPr>
          <w:sz w:val="22"/>
          <w:szCs w:val="22"/>
        </w:rPr>
        <w:t>Method</w:t>
      </w:r>
      <w:r w:rsidR="00EF2B82">
        <w:rPr>
          <w:sz w:val="22"/>
          <w:szCs w:val="22"/>
        </w:rPr>
        <w:t>(</w:t>
      </w:r>
      <w:r w:rsidRPr="00E41FBC">
        <w:rPr>
          <w:sz w:val="22"/>
          <w:szCs w:val="22"/>
        </w:rPr>
        <w:t>s</w:t>
      </w:r>
      <w:r w:rsidR="00EF2B82">
        <w:rPr>
          <w:sz w:val="22"/>
          <w:szCs w:val="22"/>
        </w:rPr>
        <w:t>)</w:t>
      </w:r>
      <w:r w:rsidRPr="00E41FBC">
        <w:rPr>
          <w:sz w:val="22"/>
          <w:szCs w:val="22"/>
        </w:rPr>
        <w:t xml:space="preserve"> to be Authorized: </w:t>
      </w:r>
      <w:sdt>
        <w:sdtPr>
          <w:rPr>
            <w:sz w:val="22"/>
            <w:szCs w:val="22"/>
          </w:rPr>
          <w:alias w:val="Methods"/>
          <w:tag w:val="Methods"/>
          <w:id w:val="-350722588"/>
          <w:placeholder>
            <w:docPart w:val="9D93942628784F2FA6BC1EC04E7BE0F0"/>
          </w:placeholder>
          <w:showingPlcHdr/>
          <w:dropDownList>
            <w:listItem w:value="Choose an item."/>
            <w:listItem w:displayText="Small Procurements" w:value="Small Procurements"/>
            <w:listItem w:displayText="Competitive Bidding" w:value="Competitive Bidding"/>
            <w:listItem w:displayText="Small Procurements &amp; Competitive Bidding" w:value="Small Procurements &amp; Competitive Bidding"/>
          </w:dropDownList>
        </w:sdtPr>
        <w:sdtEndPr/>
        <w:sdtContent>
          <w:r w:rsidR="00421B67" w:rsidRPr="00DC4469">
            <w:rPr>
              <w:rStyle w:val="PlaceholderText"/>
            </w:rPr>
            <w:t>Choose an item.</w:t>
          </w:r>
        </w:sdtContent>
      </w:sdt>
      <w:r w:rsidR="00421B67">
        <w:rPr>
          <w:sz w:val="22"/>
          <w:szCs w:val="22"/>
        </w:rPr>
        <w:t xml:space="preserve"> </w:t>
      </w:r>
    </w:p>
    <w:p w14:paraId="1433F54D" w14:textId="77777777" w:rsidR="00421B67" w:rsidRDefault="006B370F" w:rsidP="00950AEF">
      <w:pPr>
        <w:rPr>
          <w:sz w:val="22"/>
          <w:szCs w:val="22"/>
        </w:rPr>
      </w:pPr>
      <w:r w:rsidRPr="00E41FBC">
        <w:rPr>
          <w:sz w:val="22"/>
          <w:szCs w:val="22"/>
        </w:rPr>
        <w:t>Department Contact:</w:t>
      </w:r>
      <w:r w:rsidR="003E4D01" w:rsidRPr="00E41FBC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092661803"/>
          <w:placeholder>
            <w:docPart w:val="23BF0D1DEBE2459AA4915947559BA66C"/>
          </w:placeholder>
          <w:showingPlcHdr/>
        </w:sdtPr>
        <w:sdtEndPr/>
        <w:sdtContent>
          <w:r w:rsidR="00421B67" w:rsidRPr="00DC4469">
            <w:rPr>
              <w:rStyle w:val="PlaceholderText"/>
            </w:rPr>
            <w:t>Click or tap here to enter text.</w:t>
          </w:r>
        </w:sdtContent>
      </w:sdt>
    </w:p>
    <w:p w14:paraId="67334F1F" w14:textId="0DB8ED53" w:rsidR="006B370F" w:rsidRPr="00E41FBC" w:rsidRDefault="006B370F" w:rsidP="00950AEF">
      <w:pPr>
        <w:rPr>
          <w:sz w:val="22"/>
          <w:szCs w:val="22"/>
        </w:rPr>
      </w:pPr>
      <w:r w:rsidRPr="00E41FBC">
        <w:rPr>
          <w:sz w:val="22"/>
          <w:szCs w:val="22"/>
        </w:rPr>
        <w:t>Phone Number:</w:t>
      </w:r>
      <w:r w:rsidR="003E4D01" w:rsidRPr="00E41FBC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165545663"/>
          <w:placeholder>
            <w:docPart w:val="8F0E8B9D1DC04611AD592C99B13CE980"/>
          </w:placeholder>
          <w:showingPlcHdr/>
        </w:sdtPr>
        <w:sdtEndPr/>
        <w:sdtContent>
          <w:r w:rsidR="00421B67" w:rsidRPr="00DC4469">
            <w:rPr>
              <w:rStyle w:val="PlaceholderText"/>
            </w:rPr>
            <w:t>Click or tap here to enter text.</w:t>
          </w:r>
        </w:sdtContent>
      </w:sdt>
    </w:p>
    <w:p w14:paraId="7C1EDC74" w14:textId="203C8B03" w:rsidR="006B370F" w:rsidRDefault="006B370F" w:rsidP="38A63023">
      <w:pPr>
        <w:rPr>
          <w:sz w:val="22"/>
          <w:szCs w:val="22"/>
        </w:rPr>
      </w:pPr>
      <w:r w:rsidRPr="38A63023">
        <w:rPr>
          <w:sz w:val="22"/>
          <w:szCs w:val="22"/>
        </w:rPr>
        <w:t>Email</w:t>
      </w:r>
      <w:r w:rsidR="00421B67" w:rsidRPr="38A63023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-384483373"/>
          <w:placeholder>
            <w:docPart w:val="08E744EDE3F64F3E8AC2817BF69255A0"/>
          </w:placeholder>
          <w:showingPlcHdr/>
        </w:sdtPr>
        <w:sdtEndPr/>
        <w:sdtContent>
          <w:r w:rsidR="00421B67" w:rsidRPr="38A63023">
            <w:rPr>
              <w:rStyle w:val="PlaceholderText"/>
            </w:rPr>
            <w:t>Click or tap here to enter text.</w:t>
          </w:r>
        </w:sdtContent>
      </w:sdt>
      <w:r w:rsidR="00BE2340" w:rsidRPr="38A63023">
        <w:rPr>
          <w:sz w:val="22"/>
          <w:szCs w:val="22"/>
        </w:rPr>
        <w:t xml:space="preserve"> </w:t>
      </w:r>
    </w:p>
    <w:p w14:paraId="0B391DEE" w14:textId="5D5AED3F" w:rsidR="006B370F" w:rsidRDefault="005D0F4D" w:rsidP="00950AEF">
      <w:pPr>
        <w:rPr>
          <w:sz w:val="22"/>
          <w:szCs w:val="22"/>
        </w:rPr>
      </w:pPr>
      <w:r w:rsidRPr="38A63023">
        <w:rPr>
          <w:sz w:val="22"/>
          <w:szCs w:val="22"/>
        </w:rPr>
        <w:t xml:space="preserve">Certification(s) </w:t>
      </w:r>
      <w:r w:rsidR="00ED347F" w:rsidRPr="38A63023">
        <w:rPr>
          <w:sz w:val="22"/>
          <w:szCs w:val="22"/>
        </w:rPr>
        <w:t>Attached:</w:t>
      </w:r>
      <w:r w:rsidR="00421B67" w:rsidRPr="38A63023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Certification"/>
          <w:tag w:val="Certification"/>
          <w:id w:val="-2019603804"/>
          <w:placeholder>
            <w:docPart w:val="D223D10654954548A0130858B54EC1A4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421B67" w:rsidRPr="38A63023">
            <w:rPr>
              <w:rStyle w:val="PlaceholderText"/>
            </w:rPr>
            <w:t>Choose an item.</w:t>
          </w:r>
        </w:sdtContent>
      </w:sdt>
    </w:p>
    <w:p w14:paraId="23CE7D14" w14:textId="0705171F" w:rsidR="00ED347F" w:rsidRDefault="00ED347F" w:rsidP="00950AEF">
      <w:pPr>
        <w:rPr>
          <w:sz w:val="22"/>
          <w:szCs w:val="22"/>
        </w:rPr>
      </w:pPr>
      <w:r>
        <w:rPr>
          <w:sz w:val="22"/>
          <w:szCs w:val="22"/>
        </w:rPr>
        <w:t xml:space="preserve">Procurement Agent Contract Management Plan: </w:t>
      </w:r>
      <w:sdt>
        <w:sdtPr>
          <w:rPr>
            <w:sz w:val="22"/>
            <w:szCs w:val="22"/>
          </w:rPr>
          <w:id w:val="-1073274152"/>
          <w:placeholder>
            <w:docPart w:val="6528C47834E04497AB327B74C3BF11F0"/>
          </w:placeholder>
          <w:showingPlcHdr/>
        </w:sdtPr>
        <w:sdtEndPr/>
        <w:sdtContent>
          <w:r w:rsidR="00421B67" w:rsidRPr="00DC4469">
            <w:rPr>
              <w:rStyle w:val="PlaceholderText"/>
            </w:rPr>
            <w:t>Click or tap here to enter text.</w:t>
          </w:r>
        </w:sdtContent>
      </w:sdt>
    </w:p>
    <w:p w14:paraId="572BFE71" w14:textId="77777777" w:rsidR="00C62CFC" w:rsidRPr="00A2333D" w:rsidRDefault="00C62CFC" w:rsidP="00950AEF">
      <w:pPr>
        <w:rPr>
          <w:sz w:val="22"/>
          <w:szCs w:val="22"/>
        </w:rPr>
      </w:pPr>
    </w:p>
    <w:p w14:paraId="45261293" w14:textId="53D53DBC" w:rsidR="006B370F" w:rsidRPr="00E41FBC" w:rsidRDefault="00431C27" w:rsidP="00950AEF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24616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72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B370F" w:rsidRPr="00E41FBC">
        <w:rPr>
          <w:sz w:val="22"/>
          <w:szCs w:val="22"/>
        </w:rPr>
        <w:t xml:space="preserve"> </w:t>
      </w:r>
      <w:r w:rsidR="006B370F" w:rsidRPr="00E41FBC">
        <w:rPr>
          <w:b/>
          <w:bCs/>
          <w:sz w:val="22"/>
          <w:szCs w:val="22"/>
        </w:rPr>
        <w:t>Approv</w:t>
      </w:r>
      <w:r w:rsidR="003E4D01" w:rsidRPr="00E41FBC">
        <w:rPr>
          <w:b/>
          <w:bCs/>
          <w:sz w:val="22"/>
          <w:szCs w:val="22"/>
        </w:rPr>
        <w:t>ed</w:t>
      </w:r>
      <w:r w:rsidR="003E4D01" w:rsidRPr="00E41FBC">
        <w:rPr>
          <w:sz w:val="22"/>
          <w:szCs w:val="22"/>
        </w:rPr>
        <w:t xml:space="preserve">: </w:t>
      </w:r>
      <w:r w:rsidR="00AF6F15" w:rsidRPr="00E41FBC">
        <w:rPr>
          <w:color w:val="0E0E0F"/>
          <w:sz w:val="22"/>
          <w:szCs w:val="22"/>
        </w:rPr>
        <w:t>effective July 1</w:t>
      </w:r>
      <w:r w:rsidR="00AF6F15" w:rsidRPr="00E41FBC">
        <w:rPr>
          <w:color w:val="42444B"/>
          <w:sz w:val="22"/>
          <w:szCs w:val="22"/>
        </w:rPr>
        <w:t xml:space="preserve">, </w:t>
      </w:r>
      <w:r w:rsidR="00AF6F15" w:rsidRPr="00E41FBC">
        <w:rPr>
          <w:color w:val="0E0E0F"/>
          <w:sz w:val="22"/>
          <w:szCs w:val="22"/>
        </w:rPr>
        <w:t>202</w:t>
      </w:r>
      <w:r w:rsidR="009B4B95">
        <w:rPr>
          <w:color w:val="0E0E0F"/>
          <w:sz w:val="22"/>
          <w:szCs w:val="22"/>
        </w:rPr>
        <w:t>6</w:t>
      </w:r>
      <w:r w:rsidR="00DB63AF" w:rsidRPr="00E41FBC">
        <w:rPr>
          <w:color w:val="0E0E0F"/>
          <w:sz w:val="22"/>
          <w:szCs w:val="22"/>
        </w:rPr>
        <w:t>,</w:t>
      </w:r>
      <w:r w:rsidR="00AF6F15" w:rsidRPr="00E41FBC">
        <w:rPr>
          <w:color w:val="0E0E0F"/>
          <w:sz w:val="22"/>
          <w:szCs w:val="22"/>
        </w:rPr>
        <w:t xml:space="preserve"> for all solicitations not previously approved</w:t>
      </w:r>
      <w:r w:rsidR="00AF6F15" w:rsidRPr="00E41FBC">
        <w:rPr>
          <w:color w:val="2F2D2F"/>
          <w:sz w:val="22"/>
          <w:szCs w:val="22"/>
        </w:rPr>
        <w:t xml:space="preserve">, </w:t>
      </w:r>
      <w:r w:rsidR="00AF6F15" w:rsidRPr="00E41FBC">
        <w:rPr>
          <w:color w:val="0E0E0F"/>
          <w:sz w:val="22"/>
          <w:szCs w:val="22"/>
        </w:rPr>
        <w:t>and shall remain so through June 30</w:t>
      </w:r>
      <w:r w:rsidR="00AF6F15" w:rsidRPr="00E41FBC">
        <w:rPr>
          <w:color w:val="2F2D2F"/>
          <w:sz w:val="22"/>
          <w:szCs w:val="22"/>
        </w:rPr>
        <w:t>,</w:t>
      </w:r>
      <w:r w:rsidR="00AF6F15" w:rsidRPr="00E41FBC">
        <w:rPr>
          <w:color w:val="2F2D2F"/>
          <w:spacing w:val="-10"/>
          <w:sz w:val="22"/>
          <w:szCs w:val="22"/>
        </w:rPr>
        <w:t xml:space="preserve"> </w:t>
      </w:r>
      <w:r w:rsidR="009B4B95" w:rsidRPr="00E41FBC">
        <w:rPr>
          <w:color w:val="0E0E0F"/>
          <w:sz w:val="22"/>
          <w:szCs w:val="22"/>
        </w:rPr>
        <w:t>202</w:t>
      </w:r>
      <w:r w:rsidR="009B4B95">
        <w:rPr>
          <w:color w:val="0E0E0F"/>
          <w:sz w:val="22"/>
          <w:szCs w:val="22"/>
        </w:rPr>
        <w:t>7</w:t>
      </w:r>
    </w:p>
    <w:p w14:paraId="592C71FA" w14:textId="75CA86EC" w:rsidR="006B370F" w:rsidRPr="00E41FBC" w:rsidRDefault="00431C27" w:rsidP="00950AEF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1076198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72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B370F" w:rsidRPr="00E41FBC">
        <w:rPr>
          <w:sz w:val="22"/>
          <w:szCs w:val="22"/>
        </w:rPr>
        <w:t xml:space="preserve"> </w:t>
      </w:r>
      <w:r w:rsidR="006B370F" w:rsidRPr="00E41FBC">
        <w:rPr>
          <w:b/>
          <w:bCs/>
          <w:sz w:val="22"/>
          <w:szCs w:val="22"/>
        </w:rPr>
        <w:t>Denied</w:t>
      </w:r>
      <w:r w:rsidR="003E4D01" w:rsidRPr="00E41FBC">
        <w:rPr>
          <w:sz w:val="22"/>
          <w:szCs w:val="22"/>
        </w:rPr>
        <w:t xml:space="preserve">: rational </w:t>
      </w:r>
      <w:r w:rsidR="004A11AD" w:rsidRPr="00E41FBC">
        <w:rPr>
          <w:sz w:val="22"/>
          <w:szCs w:val="22"/>
        </w:rPr>
        <w:t>and/</w:t>
      </w:r>
      <w:r w:rsidR="003E4D01" w:rsidRPr="00E41FBC">
        <w:rPr>
          <w:sz w:val="22"/>
          <w:szCs w:val="22"/>
        </w:rPr>
        <w:t>or certifications were not sufficient to justify the request</w:t>
      </w:r>
    </w:p>
    <w:p w14:paraId="52ACA1E7" w14:textId="43F4949D" w:rsidR="006B370F" w:rsidRPr="00E41FBC" w:rsidRDefault="00ED347F" w:rsidP="00950AEF">
      <w:pPr>
        <w:rPr>
          <w:b/>
          <w:bCs/>
          <w:sz w:val="22"/>
          <w:szCs w:val="22"/>
        </w:rPr>
      </w:pPr>
      <w:r w:rsidRPr="00C62CFC">
        <w:rPr>
          <w:sz w:val="22"/>
          <w:szCs w:val="22"/>
        </w:rPr>
        <w:t xml:space="preserve">Approver </w:t>
      </w:r>
      <w:r w:rsidR="006B370F" w:rsidRPr="00C62CFC">
        <w:rPr>
          <w:sz w:val="22"/>
          <w:szCs w:val="22"/>
        </w:rPr>
        <w:t>Comments: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445838982"/>
          <w:placeholder>
            <w:docPart w:val="F6F2C0DDC836441B90FD54CCF6344BA0"/>
          </w:placeholder>
          <w:showingPlcHdr/>
        </w:sdtPr>
        <w:sdtEndPr/>
        <w:sdtContent>
          <w:r w:rsidR="0085482A" w:rsidRPr="00DC4469">
            <w:rPr>
              <w:rStyle w:val="PlaceholderText"/>
            </w:rPr>
            <w:t>Click or tap here to enter text.</w:t>
          </w:r>
        </w:sdtContent>
      </w:sdt>
    </w:p>
    <w:p w14:paraId="753D15F8" w14:textId="77777777" w:rsidR="00ED347F" w:rsidRDefault="00ED347F" w:rsidP="00950AEF">
      <w:pPr>
        <w:rPr>
          <w:b/>
          <w:bCs/>
          <w:sz w:val="22"/>
          <w:szCs w:val="22"/>
        </w:rPr>
      </w:pPr>
    </w:p>
    <w:p w14:paraId="126868A6" w14:textId="110E18EF" w:rsidR="003E4D01" w:rsidRPr="00E41FBC" w:rsidRDefault="003E4D01" w:rsidP="00950AEF">
      <w:pPr>
        <w:rPr>
          <w:b/>
          <w:bCs/>
          <w:sz w:val="22"/>
          <w:szCs w:val="22"/>
        </w:rPr>
      </w:pPr>
      <w:r w:rsidRPr="38A63023">
        <w:rPr>
          <w:b/>
          <w:bCs/>
          <w:sz w:val="22"/>
          <w:szCs w:val="22"/>
        </w:rPr>
        <w:t xml:space="preserve">Approver’s </w:t>
      </w:r>
      <w:proofErr w:type="gramStart"/>
      <w:r w:rsidRPr="38A63023">
        <w:rPr>
          <w:b/>
          <w:bCs/>
          <w:sz w:val="22"/>
          <w:szCs w:val="22"/>
        </w:rPr>
        <w:t>Signature:</w:t>
      </w:r>
      <w:r w:rsidR="005A1B59">
        <w:rPr>
          <w:b/>
          <w:bCs/>
          <w:sz w:val="22"/>
          <w:szCs w:val="22"/>
        </w:rPr>
        <w:t xml:space="preserve"> </w:t>
      </w:r>
      <w:r w:rsidR="005A1B59">
        <w:rPr>
          <w:rStyle w:val="PlaceholderText"/>
        </w:rPr>
        <w:t>_</w:t>
      </w:r>
      <w:proofErr w:type="gramEnd"/>
      <w:r w:rsidR="005A1B59">
        <w:rPr>
          <w:rStyle w:val="PlaceholderText"/>
        </w:rPr>
        <w:t xml:space="preserve">____________________________ </w:t>
      </w:r>
      <w:r w:rsidRPr="38A63023">
        <w:rPr>
          <w:b/>
          <w:bCs/>
          <w:sz w:val="22"/>
          <w:szCs w:val="22"/>
        </w:rPr>
        <w:t xml:space="preserve">Date: </w:t>
      </w:r>
      <w:r w:rsidR="005A1B59">
        <w:rPr>
          <w:rStyle w:val="PlaceholderText"/>
        </w:rPr>
        <w:t>_________________</w:t>
      </w:r>
    </w:p>
    <w:sectPr w:rsidR="003E4D01" w:rsidRPr="00E41FB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6C486" w14:textId="77777777" w:rsidR="00431C27" w:rsidRDefault="00431C27" w:rsidP="001D0F00">
      <w:pPr>
        <w:spacing w:after="0" w:line="240" w:lineRule="auto"/>
      </w:pPr>
      <w:r>
        <w:separator/>
      </w:r>
    </w:p>
  </w:endnote>
  <w:endnote w:type="continuationSeparator" w:id="0">
    <w:p w14:paraId="602C71EE" w14:textId="77777777" w:rsidR="00431C27" w:rsidRDefault="00431C27" w:rsidP="001D0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FC07CAC" w14:paraId="350D5711" w14:textId="77777777" w:rsidTr="7FC07CAC">
      <w:trPr>
        <w:trHeight w:val="300"/>
      </w:trPr>
      <w:tc>
        <w:tcPr>
          <w:tcW w:w="3120" w:type="dxa"/>
        </w:tcPr>
        <w:p w14:paraId="5522E9D9" w14:textId="2370F20E" w:rsidR="7FC07CAC" w:rsidRDefault="7FC07CAC" w:rsidP="7FC07CAC">
          <w:pPr>
            <w:pStyle w:val="Header"/>
            <w:ind w:left="-115"/>
          </w:pPr>
        </w:p>
      </w:tc>
      <w:tc>
        <w:tcPr>
          <w:tcW w:w="3120" w:type="dxa"/>
        </w:tcPr>
        <w:p w14:paraId="756FF42B" w14:textId="205C2AA5" w:rsidR="7FC07CAC" w:rsidRDefault="7FC07CAC" w:rsidP="7FC07CAC">
          <w:pPr>
            <w:pStyle w:val="Header"/>
            <w:jc w:val="center"/>
          </w:pPr>
        </w:p>
      </w:tc>
      <w:tc>
        <w:tcPr>
          <w:tcW w:w="3120" w:type="dxa"/>
        </w:tcPr>
        <w:p w14:paraId="45485E31" w14:textId="71FAEE65" w:rsidR="7FC07CAC" w:rsidRDefault="7FC07CAC" w:rsidP="7FC07CAC">
          <w:pPr>
            <w:pStyle w:val="Header"/>
            <w:ind w:right="-115"/>
            <w:jc w:val="right"/>
          </w:pPr>
        </w:p>
      </w:tc>
    </w:tr>
  </w:tbl>
  <w:p w14:paraId="41B79EAB" w14:textId="027915A1" w:rsidR="7FC07CAC" w:rsidRDefault="7FC07CAC" w:rsidP="7FC07C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67D27" w14:textId="77777777" w:rsidR="00431C27" w:rsidRDefault="00431C27" w:rsidP="001D0F00">
      <w:pPr>
        <w:spacing w:after="0" w:line="240" w:lineRule="auto"/>
      </w:pPr>
      <w:r>
        <w:separator/>
      </w:r>
    </w:p>
  </w:footnote>
  <w:footnote w:type="continuationSeparator" w:id="0">
    <w:p w14:paraId="19551F10" w14:textId="77777777" w:rsidR="00431C27" w:rsidRDefault="00431C27" w:rsidP="001D0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8D2FA" w14:textId="77777777" w:rsidR="00982031" w:rsidRDefault="00982031" w:rsidP="00982031">
    <w:pPr>
      <w:pStyle w:val="Header"/>
      <w:ind w:right="360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62ADE4" wp14:editId="29B5BA61">
          <wp:simplePos x="0" y="0"/>
          <wp:positionH relativeFrom="column">
            <wp:posOffset>-66675</wp:posOffset>
          </wp:positionH>
          <wp:positionV relativeFrom="paragraph">
            <wp:posOffset>-323850</wp:posOffset>
          </wp:positionV>
          <wp:extent cx="1371719" cy="1371719"/>
          <wp:effectExtent l="0" t="0" r="0" b="0"/>
          <wp:wrapNone/>
          <wp:docPr id="35697507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975073" name="Picture 3569750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719" cy="13717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2A91F491">
      <w:rPr>
        <w:rFonts w:ascii="Avenir Next LT Pro" w:eastAsia="Avenir Next LT Pro" w:hAnsi="Avenir Next LT Pro" w:cs="Avenir Next LT Pro"/>
        <w:b/>
        <w:bCs/>
      </w:rPr>
      <w:t>Department of Shared Administrative Services</w:t>
    </w:r>
  </w:p>
  <w:p w14:paraId="4022ACF1" w14:textId="77777777" w:rsidR="00982031" w:rsidRDefault="00982031" w:rsidP="00982031">
    <w:pPr>
      <w:spacing w:after="0"/>
      <w:ind w:right="360"/>
      <w:jc w:val="right"/>
    </w:pPr>
    <w:r w:rsidRPr="2A91F491">
      <w:rPr>
        <w:rFonts w:ascii="Avenir Next LT Pro" w:eastAsia="Avenir Next LT Pro" w:hAnsi="Avenir Next LT Pro" w:cs="Avenir Next LT Pro"/>
        <w:sz w:val="22"/>
        <w:szCs w:val="22"/>
      </w:rPr>
      <w:t>Governor Sarah Huckabee Sanders</w:t>
    </w:r>
  </w:p>
  <w:p w14:paraId="0D517784" w14:textId="77777777" w:rsidR="00982031" w:rsidRDefault="00982031" w:rsidP="00982031">
    <w:pPr>
      <w:spacing w:after="0"/>
      <w:ind w:right="360"/>
      <w:jc w:val="right"/>
    </w:pPr>
    <w:r w:rsidRPr="2A91F491">
      <w:rPr>
        <w:rFonts w:ascii="Avenir Next LT Pro" w:eastAsia="Avenir Next LT Pro" w:hAnsi="Avenir Next LT Pro" w:cs="Avenir Next LT Pro"/>
        <w:sz w:val="22"/>
        <w:szCs w:val="22"/>
      </w:rPr>
      <w:t>Secretary Leslie Fisken</w:t>
    </w:r>
  </w:p>
  <w:p w14:paraId="50B0E9C0" w14:textId="77777777" w:rsidR="001D0F00" w:rsidRDefault="001D0F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covjVmKQoXS85+n0gm0XHBweXEUr81qcWupOiZBuoMpPMmQp3cSsVr1LIzEZDrzZ0dZrkHgw8P3xHFv7KeliA==" w:salt="WUNxi8/GAoG4cwHkrR+DI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8C"/>
    <w:rsid w:val="00074C25"/>
    <w:rsid w:val="000B36AD"/>
    <w:rsid w:val="000E6227"/>
    <w:rsid w:val="000F44B7"/>
    <w:rsid w:val="0012118D"/>
    <w:rsid w:val="00122039"/>
    <w:rsid w:val="001B4C7A"/>
    <w:rsid w:val="001D0F00"/>
    <w:rsid w:val="001E35AF"/>
    <w:rsid w:val="002D19AE"/>
    <w:rsid w:val="002F0886"/>
    <w:rsid w:val="00331A87"/>
    <w:rsid w:val="00393674"/>
    <w:rsid w:val="003952B7"/>
    <w:rsid w:val="003A577C"/>
    <w:rsid w:val="003E43D8"/>
    <w:rsid w:val="003E4D01"/>
    <w:rsid w:val="004038F4"/>
    <w:rsid w:val="00421B67"/>
    <w:rsid w:val="00431C27"/>
    <w:rsid w:val="0047196E"/>
    <w:rsid w:val="004A11AD"/>
    <w:rsid w:val="004E5A89"/>
    <w:rsid w:val="005101D3"/>
    <w:rsid w:val="00543771"/>
    <w:rsid w:val="00543FC2"/>
    <w:rsid w:val="005A1B59"/>
    <w:rsid w:val="005D0F4D"/>
    <w:rsid w:val="005E572A"/>
    <w:rsid w:val="006429FC"/>
    <w:rsid w:val="00647BC6"/>
    <w:rsid w:val="00656E49"/>
    <w:rsid w:val="006B370F"/>
    <w:rsid w:val="00776AD5"/>
    <w:rsid w:val="00823507"/>
    <w:rsid w:val="00826CAE"/>
    <w:rsid w:val="0085482A"/>
    <w:rsid w:val="008C579F"/>
    <w:rsid w:val="008C7BE4"/>
    <w:rsid w:val="00950AEF"/>
    <w:rsid w:val="009623C9"/>
    <w:rsid w:val="00971023"/>
    <w:rsid w:val="0098195A"/>
    <w:rsid w:val="00982031"/>
    <w:rsid w:val="009B4B95"/>
    <w:rsid w:val="009E69A5"/>
    <w:rsid w:val="009F4505"/>
    <w:rsid w:val="00A2333D"/>
    <w:rsid w:val="00AB14D3"/>
    <w:rsid w:val="00AC347B"/>
    <w:rsid w:val="00AF6F15"/>
    <w:rsid w:val="00B101A1"/>
    <w:rsid w:val="00B22256"/>
    <w:rsid w:val="00B531C8"/>
    <w:rsid w:val="00BB63C7"/>
    <w:rsid w:val="00BE2340"/>
    <w:rsid w:val="00C26B90"/>
    <w:rsid w:val="00C56B85"/>
    <w:rsid w:val="00C61BA8"/>
    <w:rsid w:val="00C62CFC"/>
    <w:rsid w:val="00CB5F48"/>
    <w:rsid w:val="00CE03D2"/>
    <w:rsid w:val="00CF42F2"/>
    <w:rsid w:val="00D378C4"/>
    <w:rsid w:val="00D4698C"/>
    <w:rsid w:val="00D64AB9"/>
    <w:rsid w:val="00DB63AF"/>
    <w:rsid w:val="00DD7983"/>
    <w:rsid w:val="00E12509"/>
    <w:rsid w:val="00E41FBC"/>
    <w:rsid w:val="00E76E84"/>
    <w:rsid w:val="00E93118"/>
    <w:rsid w:val="00ED347F"/>
    <w:rsid w:val="00EF2B82"/>
    <w:rsid w:val="00F246D6"/>
    <w:rsid w:val="00F65AB3"/>
    <w:rsid w:val="00FA320C"/>
    <w:rsid w:val="00FB0118"/>
    <w:rsid w:val="00FE4B85"/>
    <w:rsid w:val="0B9AC2CF"/>
    <w:rsid w:val="0FBB4EE8"/>
    <w:rsid w:val="12A17129"/>
    <w:rsid w:val="1F29FF16"/>
    <w:rsid w:val="38A63023"/>
    <w:rsid w:val="3D851A4A"/>
    <w:rsid w:val="40751C2B"/>
    <w:rsid w:val="49876332"/>
    <w:rsid w:val="4B7BEE87"/>
    <w:rsid w:val="53426F2E"/>
    <w:rsid w:val="7573B938"/>
    <w:rsid w:val="772FA29E"/>
    <w:rsid w:val="78798D9A"/>
    <w:rsid w:val="7A05367D"/>
    <w:rsid w:val="7FC0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37C12"/>
  <w15:chartTrackingRefBased/>
  <w15:docId w15:val="{036EEE1B-6C2B-45F0-9B73-517216B2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9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9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9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9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9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9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9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98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98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98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9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9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9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9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9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9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9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0886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0F44B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F44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44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44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4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4B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D0F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F00"/>
  </w:style>
  <w:style w:type="paragraph" w:styleId="Footer">
    <w:name w:val="footer"/>
    <w:basedOn w:val="Normal"/>
    <w:link w:val="FooterChar"/>
    <w:uiPriority w:val="99"/>
    <w:unhideWhenUsed/>
    <w:rsid w:val="001D0F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F00"/>
  </w:style>
  <w:style w:type="character" w:styleId="PlaceholderText">
    <w:name w:val="Placeholder Text"/>
    <w:basedOn w:val="DefaultParagraphFont"/>
    <w:uiPriority w:val="99"/>
    <w:semiHidden/>
    <w:rsid w:val="00421B67"/>
    <w:rPr>
      <w:color w:val="66666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sp.review@arkansas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8F2DCE65964FF1899C27D2AC38D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6300B-B357-40D9-A6CC-724B0127AC91}"/>
      </w:docPartPr>
      <w:docPartBody>
        <w:p w:rsidR="00B74B4C" w:rsidRDefault="000C59F9" w:rsidP="000C59F9">
          <w:pPr>
            <w:pStyle w:val="1D8F2DCE65964FF1899C27D2AC38D4842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1960F0BAAB46789476FB1807329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B3BBA-A7FD-457C-92A7-95C048AC717D}"/>
      </w:docPartPr>
      <w:docPartBody>
        <w:p w:rsidR="00B74B4C" w:rsidRDefault="000C59F9" w:rsidP="000C59F9">
          <w:pPr>
            <w:pStyle w:val="601960F0BAAB46789476FB18073297C62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93942628784F2FA6BC1EC04E7BE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B817B-CF2A-4231-9894-3DE0477FA31F}"/>
      </w:docPartPr>
      <w:docPartBody>
        <w:p w:rsidR="00B74B4C" w:rsidRDefault="000C59F9" w:rsidP="000C59F9">
          <w:pPr>
            <w:pStyle w:val="9D93942628784F2FA6BC1EC04E7BE0F02"/>
          </w:pPr>
          <w:r w:rsidRPr="00DC4469">
            <w:rPr>
              <w:rStyle w:val="PlaceholderText"/>
            </w:rPr>
            <w:t>Choose an item.</w:t>
          </w:r>
        </w:p>
      </w:docPartBody>
    </w:docPart>
    <w:docPart>
      <w:docPartPr>
        <w:name w:val="23BF0D1DEBE2459AA4915947559B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C226F-6ECF-423F-AB67-1667771E704E}"/>
      </w:docPartPr>
      <w:docPartBody>
        <w:p w:rsidR="00B74B4C" w:rsidRDefault="000C59F9" w:rsidP="000C59F9">
          <w:pPr>
            <w:pStyle w:val="23BF0D1DEBE2459AA4915947559BA66C2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0E8B9D1DC04611AD592C99B13CE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FA189-24D4-49FA-A1DE-F4F2F5ED7198}"/>
      </w:docPartPr>
      <w:docPartBody>
        <w:p w:rsidR="00B74B4C" w:rsidRDefault="000C59F9" w:rsidP="000C59F9">
          <w:pPr>
            <w:pStyle w:val="8F0E8B9D1DC04611AD592C99B13CE9802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E744EDE3F64F3E8AC2817BF6925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F9970-5BF3-4567-814D-6DA8D0B688FF}"/>
      </w:docPartPr>
      <w:docPartBody>
        <w:p w:rsidR="00B74B4C" w:rsidRDefault="000C59F9" w:rsidP="000C59F9">
          <w:pPr>
            <w:pStyle w:val="08E744EDE3F64F3E8AC2817BF69255A02"/>
          </w:pPr>
          <w:r w:rsidRPr="38A630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D10654954548A0130858B54EC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D15D6-9C42-4289-B2C5-5A308D6A17CD}"/>
      </w:docPartPr>
      <w:docPartBody>
        <w:p w:rsidR="00B74B4C" w:rsidRDefault="000C59F9" w:rsidP="000C59F9">
          <w:pPr>
            <w:pStyle w:val="D223D10654954548A0130858B54EC1A42"/>
          </w:pPr>
          <w:r w:rsidRPr="38A63023">
            <w:rPr>
              <w:rStyle w:val="PlaceholderText"/>
            </w:rPr>
            <w:t>Choose an item.</w:t>
          </w:r>
        </w:p>
      </w:docPartBody>
    </w:docPart>
    <w:docPart>
      <w:docPartPr>
        <w:name w:val="6528C47834E04497AB327B74C3BF1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1B8FC-54D4-43F2-8EB2-417328D33A29}"/>
      </w:docPartPr>
      <w:docPartBody>
        <w:p w:rsidR="00B74B4C" w:rsidRDefault="000C59F9" w:rsidP="000C59F9">
          <w:pPr>
            <w:pStyle w:val="6528C47834E04497AB327B74C3BF11F02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F2C0DDC836441B90FD54CCF6344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7F1FD-4180-4A04-A19D-E5149517820B}"/>
      </w:docPartPr>
      <w:docPartBody>
        <w:p w:rsidR="00B74B4C" w:rsidRDefault="000C59F9" w:rsidP="000C59F9">
          <w:pPr>
            <w:pStyle w:val="F6F2C0DDC836441B90FD54CCF6344BA02"/>
          </w:pPr>
          <w:r w:rsidRPr="00DC446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5A"/>
    <w:rsid w:val="000B36AD"/>
    <w:rsid w:val="000C59F9"/>
    <w:rsid w:val="000E3860"/>
    <w:rsid w:val="000E6227"/>
    <w:rsid w:val="00111F5D"/>
    <w:rsid w:val="003952B7"/>
    <w:rsid w:val="003C5E26"/>
    <w:rsid w:val="004E3B0F"/>
    <w:rsid w:val="005F68A5"/>
    <w:rsid w:val="008B18F9"/>
    <w:rsid w:val="0098195A"/>
    <w:rsid w:val="009E69A5"/>
    <w:rsid w:val="00B74B4C"/>
    <w:rsid w:val="00BA24CF"/>
    <w:rsid w:val="00D378C4"/>
    <w:rsid w:val="00DA43B4"/>
    <w:rsid w:val="00F246D6"/>
    <w:rsid w:val="00FA320C"/>
    <w:rsid w:val="00FB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59F9"/>
    <w:rPr>
      <w:color w:val="666666"/>
    </w:rPr>
  </w:style>
  <w:style w:type="paragraph" w:customStyle="1" w:styleId="1D8F2DCE65964FF1899C27D2AC38D484">
    <w:name w:val="1D8F2DCE65964FF1899C27D2AC38D484"/>
    <w:rsid w:val="009E69A5"/>
    <w:rPr>
      <w:rFonts w:ascii="Arial" w:eastAsiaTheme="minorHAnsi" w:hAnsi="Arial"/>
    </w:rPr>
  </w:style>
  <w:style w:type="paragraph" w:customStyle="1" w:styleId="601960F0BAAB46789476FB18073297C6">
    <w:name w:val="601960F0BAAB46789476FB18073297C6"/>
    <w:rsid w:val="009E69A5"/>
    <w:rPr>
      <w:rFonts w:ascii="Arial" w:eastAsiaTheme="minorHAnsi" w:hAnsi="Arial"/>
    </w:rPr>
  </w:style>
  <w:style w:type="paragraph" w:customStyle="1" w:styleId="9D93942628784F2FA6BC1EC04E7BE0F0">
    <w:name w:val="9D93942628784F2FA6BC1EC04E7BE0F0"/>
    <w:rsid w:val="009E69A5"/>
    <w:rPr>
      <w:rFonts w:ascii="Arial" w:eastAsiaTheme="minorHAnsi" w:hAnsi="Arial"/>
    </w:rPr>
  </w:style>
  <w:style w:type="paragraph" w:customStyle="1" w:styleId="23BF0D1DEBE2459AA4915947559BA66C">
    <w:name w:val="23BF0D1DEBE2459AA4915947559BA66C"/>
    <w:rsid w:val="009E69A5"/>
    <w:rPr>
      <w:rFonts w:ascii="Arial" w:eastAsiaTheme="minorHAnsi" w:hAnsi="Arial"/>
    </w:rPr>
  </w:style>
  <w:style w:type="paragraph" w:customStyle="1" w:styleId="8F0E8B9D1DC04611AD592C99B13CE980">
    <w:name w:val="8F0E8B9D1DC04611AD592C99B13CE980"/>
    <w:rsid w:val="009E69A5"/>
    <w:rPr>
      <w:rFonts w:ascii="Arial" w:eastAsiaTheme="minorHAnsi" w:hAnsi="Arial"/>
    </w:rPr>
  </w:style>
  <w:style w:type="paragraph" w:customStyle="1" w:styleId="08E744EDE3F64F3E8AC2817BF69255A0">
    <w:name w:val="08E744EDE3F64F3E8AC2817BF69255A0"/>
    <w:rsid w:val="009E69A5"/>
    <w:rPr>
      <w:rFonts w:ascii="Arial" w:eastAsiaTheme="minorHAnsi" w:hAnsi="Arial"/>
    </w:rPr>
  </w:style>
  <w:style w:type="paragraph" w:customStyle="1" w:styleId="D223D10654954548A0130858B54EC1A4">
    <w:name w:val="D223D10654954548A0130858B54EC1A4"/>
    <w:rsid w:val="009E69A5"/>
    <w:rPr>
      <w:rFonts w:ascii="Arial" w:eastAsiaTheme="minorHAnsi" w:hAnsi="Arial"/>
    </w:rPr>
  </w:style>
  <w:style w:type="paragraph" w:customStyle="1" w:styleId="6528C47834E04497AB327B74C3BF11F0">
    <w:name w:val="6528C47834E04497AB327B74C3BF11F0"/>
    <w:rsid w:val="009E69A5"/>
    <w:rPr>
      <w:rFonts w:ascii="Arial" w:eastAsiaTheme="minorHAnsi" w:hAnsi="Arial"/>
    </w:rPr>
  </w:style>
  <w:style w:type="paragraph" w:customStyle="1" w:styleId="F6F2C0DDC836441B90FD54CCF6344BA0">
    <w:name w:val="F6F2C0DDC836441B90FD54CCF6344BA0"/>
    <w:rsid w:val="009E69A5"/>
    <w:rPr>
      <w:rFonts w:ascii="Arial" w:eastAsiaTheme="minorHAnsi" w:hAnsi="Arial"/>
    </w:rPr>
  </w:style>
  <w:style w:type="paragraph" w:customStyle="1" w:styleId="1D8F2DCE65964FF1899C27D2AC38D4841">
    <w:name w:val="1D8F2DCE65964FF1899C27D2AC38D4841"/>
    <w:rsid w:val="000C59F9"/>
    <w:rPr>
      <w:rFonts w:ascii="Arial" w:eastAsiaTheme="minorHAnsi" w:hAnsi="Arial"/>
    </w:rPr>
  </w:style>
  <w:style w:type="paragraph" w:customStyle="1" w:styleId="601960F0BAAB46789476FB18073297C61">
    <w:name w:val="601960F0BAAB46789476FB18073297C61"/>
    <w:rsid w:val="000C59F9"/>
    <w:rPr>
      <w:rFonts w:ascii="Arial" w:eastAsiaTheme="minorHAnsi" w:hAnsi="Arial"/>
    </w:rPr>
  </w:style>
  <w:style w:type="paragraph" w:customStyle="1" w:styleId="9D93942628784F2FA6BC1EC04E7BE0F01">
    <w:name w:val="9D93942628784F2FA6BC1EC04E7BE0F01"/>
    <w:rsid w:val="000C59F9"/>
    <w:rPr>
      <w:rFonts w:ascii="Arial" w:eastAsiaTheme="minorHAnsi" w:hAnsi="Arial"/>
    </w:rPr>
  </w:style>
  <w:style w:type="paragraph" w:customStyle="1" w:styleId="23BF0D1DEBE2459AA4915947559BA66C1">
    <w:name w:val="23BF0D1DEBE2459AA4915947559BA66C1"/>
    <w:rsid w:val="000C59F9"/>
    <w:rPr>
      <w:rFonts w:ascii="Arial" w:eastAsiaTheme="minorHAnsi" w:hAnsi="Arial"/>
    </w:rPr>
  </w:style>
  <w:style w:type="paragraph" w:customStyle="1" w:styleId="8F0E8B9D1DC04611AD592C99B13CE9801">
    <w:name w:val="8F0E8B9D1DC04611AD592C99B13CE9801"/>
    <w:rsid w:val="000C59F9"/>
    <w:rPr>
      <w:rFonts w:ascii="Arial" w:eastAsiaTheme="minorHAnsi" w:hAnsi="Arial"/>
    </w:rPr>
  </w:style>
  <w:style w:type="paragraph" w:customStyle="1" w:styleId="08E744EDE3F64F3E8AC2817BF69255A01">
    <w:name w:val="08E744EDE3F64F3E8AC2817BF69255A01"/>
    <w:rsid w:val="000C59F9"/>
    <w:rPr>
      <w:rFonts w:ascii="Arial" w:eastAsiaTheme="minorHAnsi" w:hAnsi="Arial"/>
    </w:rPr>
  </w:style>
  <w:style w:type="paragraph" w:customStyle="1" w:styleId="D223D10654954548A0130858B54EC1A41">
    <w:name w:val="D223D10654954548A0130858B54EC1A41"/>
    <w:rsid w:val="000C59F9"/>
    <w:rPr>
      <w:rFonts w:ascii="Arial" w:eastAsiaTheme="minorHAnsi" w:hAnsi="Arial"/>
    </w:rPr>
  </w:style>
  <w:style w:type="paragraph" w:customStyle="1" w:styleId="6528C47834E04497AB327B74C3BF11F01">
    <w:name w:val="6528C47834E04497AB327B74C3BF11F01"/>
    <w:rsid w:val="000C59F9"/>
    <w:rPr>
      <w:rFonts w:ascii="Arial" w:eastAsiaTheme="minorHAnsi" w:hAnsi="Arial"/>
    </w:rPr>
  </w:style>
  <w:style w:type="paragraph" w:customStyle="1" w:styleId="F6F2C0DDC836441B90FD54CCF6344BA01">
    <w:name w:val="F6F2C0DDC836441B90FD54CCF6344BA01"/>
    <w:rsid w:val="000C59F9"/>
    <w:rPr>
      <w:rFonts w:ascii="Arial" w:eastAsiaTheme="minorHAnsi" w:hAnsi="Arial"/>
    </w:rPr>
  </w:style>
  <w:style w:type="paragraph" w:customStyle="1" w:styleId="EDA18946429D4E5887F0B4ED64DCC74A">
    <w:name w:val="EDA18946429D4E5887F0B4ED64DCC74A"/>
    <w:rsid w:val="000C59F9"/>
    <w:rPr>
      <w:rFonts w:ascii="Arial" w:eastAsiaTheme="minorHAnsi" w:hAnsi="Arial"/>
    </w:rPr>
  </w:style>
  <w:style w:type="paragraph" w:customStyle="1" w:styleId="226BBC3A263C44949EFEB494DC8F3796">
    <w:name w:val="226BBC3A263C44949EFEB494DC8F3796"/>
    <w:rsid w:val="000C59F9"/>
    <w:rPr>
      <w:rFonts w:ascii="Arial" w:eastAsiaTheme="minorHAnsi" w:hAnsi="Arial"/>
    </w:rPr>
  </w:style>
  <w:style w:type="paragraph" w:customStyle="1" w:styleId="1D8F2DCE65964FF1899C27D2AC38D4842">
    <w:name w:val="1D8F2DCE65964FF1899C27D2AC38D4842"/>
    <w:rsid w:val="000C59F9"/>
    <w:rPr>
      <w:rFonts w:ascii="Arial" w:eastAsiaTheme="minorHAnsi" w:hAnsi="Arial"/>
    </w:rPr>
  </w:style>
  <w:style w:type="paragraph" w:customStyle="1" w:styleId="601960F0BAAB46789476FB18073297C62">
    <w:name w:val="601960F0BAAB46789476FB18073297C62"/>
    <w:rsid w:val="000C59F9"/>
    <w:rPr>
      <w:rFonts w:ascii="Arial" w:eastAsiaTheme="minorHAnsi" w:hAnsi="Arial"/>
    </w:rPr>
  </w:style>
  <w:style w:type="paragraph" w:customStyle="1" w:styleId="9D93942628784F2FA6BC1EC04E7BE0F02">
    <w:name w:val="9D93942628784F2FA6BC1EC04E7BE0F02"/>
    <w:rsid w:val="000C59F9"/>
    <w:rPr>
      <w:rFonts w:ascii="Arial" w:eastAsiaTheme="minorHAnsi" w:hAnsi="Arial"/>
    </w:rPr>
  </w:style>
  <w:style w:type="paragraph" w:customStyle="1" w:styleId="23BF0D1DEBE2459AA4915947559BA66C2">
    <w:name w:val="23BF0D1DEBE2459AA4915947559BA66C2"/>
    <w:rsid w:val="000C59F9"/>
    <w:rPr>
      <w:rFonts w:ascii="Arial" w:eastAsiaTheme="minorHAnsi" w:hAnsi="Arial"/>
    </w:rPr>
  </w:style>
  <w:style w:type="paragraph" w:customStyle="1" w:styleId="8F0E8B9D1DC04611AD592C99B13CE9802">
    <w:name w:val="8F0E8B9D1DC04611AD592C99B13CE9802"/>
    <w:rsid w:val="000C59F9"/>
    <w:rPr>
      <w:rFonts w:ascii="Arial" w:eastAsiaTheme="minorHAnsi" w:hAnsi="Arial"/>
    </w:rPr>
  </w:style>
  <w:style w:type="paragraph" w:customStyle="1" w:styleId="08E744EDE3F64F3E8AC2817BF69255A02">
    <w:name w:val="08E744EDE3F64F3E8AC2817BF69255A02"/>
    <w:rsid w:val="000C59F9"/>
    <w:rPr>
      <w:rFonts w:ascii="Arial" w:eastAsiaTheme="minorHAnsi" w:hAnsi="Arial"/>
    </w:rPr>
  </w:style>
  <w:style w:type="paragraph" w:customStyle="1" w:styleId="D223D10654954548A0130858B54EC1A42">
    <w:name w:val="D223D10654954548A0130858B54EC1A42"/>
    <w:rsid w:val="000C59F9"/>
    <w:rPr>
      <w:rFonts w:ascii="Arial" w:eastAsiaTheme="minorHAnsi" w:hAnsi="Arial"/>
    </w:rPr>
  </w:style>
  <w:style w:type="paragraph" w:customStyle="1" w:styleId="6528C47834E04497AB327B74C3BF11F02">
    <w:name w:val="6528C47834E04497AB327B74C3BF11F02"/>
    <w:rsid w:val="000C59F9"/>
    <w:rPr>
      <w:rFonts w:ascii="Arial" w:eastAsiaTheme="minorHAnsi" w:hAnsi="Arial"/>
    </w:rPr>
  </w:style>
  <w:style w:type="paragraph" w:customStyle="1" w:styleId="F6F2C0DDC836441B90FD54CCF6344BA02">
    <w:name w:val="F6F2C0DDC836441B90FD54CCF6344BA02"/>
    <w:rsid w:val="000C59F9"/>
    <w:rPr>
      <w:rFonts w:ascii="Arial" w:eastAsiaTheme="minorHAnsi" w:hAnsi="Ari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C854B-4683-416F-BC13-6F0D28B20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Hartman (TSS)</dc:creator>
  <cp:keywords/>
  <dc:description/>
  <cp:lastModifiedBy>Brandi Schroeder (OSP)</cp:lastModifiedBy>
  <cp:revision>2</cp:revision>
  <cp:lastPrinted>2025-05-01T13:01:00Z</cp:lastPrinted>
  <dcterms:created xsi:type="dcterms:W3CDTF">2026-06-19T21:09:00Z</dcterms:created>
  <dcterms:modified xsi:type="dcterms:W3CDTF">2026-06-19T21:09:00Z</dcterms:modified>
</cp:coreProperties>
</file>