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274" w:rsidRDefault="00147274">
      <w:pPr>
        <w:pStyle w:val="Heading4"/>
        <w:rPr>
          <w:rFonts w:ascii="Times New Roman" w:hAnsi="Times New Roman"/>
          <w:b w:val="0"/>
          <w:spacing w:val="-2"/>
          <w:sz w:val="22"/>
        </w:rPr>
      </w:pPr>
    </w:p>
    <w:p w:rsidR="00FC30BF" w:rsidRDefault="00FC30BF">
      <w:pPr>
        <w:tabs>
          <w:tab w:val="center" w:pos="4680"/>
        </w:tabs>
        <w:suppressAutoHyphens/>
        <w:jc w:val="center"/>
        <w:rPr>
          <w:rFonts w:ascii="Arial" w:hAnsi="Arial"/>
          <w:b/>
        </w:rPr>
      </w:pPr>
    </w:p>
    <w:p w:rsidR="00FC30BF" w:rsidRDefault="00FC30BF">
      <w:pPr>
        <w:tabs>
          <w:tab w:val="center" w:pos="4680"/>
        </w:tabs>
        <w:suppressAutoHyphens/>
        <w:jc w:val="center"/>
        <w:rPr>
          <w:rFonts w:ascii="Arial" w:hAnsi="Arial"/>
          <w:b/>
        </w:rPr>
      </w:pPr>
    </w:p>
    <w:p w:rsidR="00147274" w:rsidRDefault="004E5C8E">
      <w:pPr>
        <w:tabs>
          <w:tab w:val="center" w:pos="4680"/>
        </w:tabs>
        <w:suppressAutoHyphens/>
        <w:jc w:val="center"/>
        <w:rPr>
          <w:rFonts w:ascii="Arial" w:hAnsi="Arial"/>
          <w:b/>
        </w:rPr>
      </w:pPr>
      <w:r>
        <w:rPr>
          <w:rFonts w:ascii="Arial" w:hAnsi="Arial"/>
          <w:b/>
        </w:rPr>
        <w:t>DBA</w:t>
      </w:r>
      <w:r w:rsidR="00B77768">
        <w:rPr>
          <w:rFonts w:ascii="Arial" w:hAnsi="Arial"/>
          <w:b/>
        </w:rPr>
        <w:t xml:space="preserve"> </w:t>
      </w:r>
      <w:r w:rsidR="00147274" w:rsidRPr="001E245A">
        <w:rPr>
          <w:rFonts w:ascii="Arial" w:hAnsi="Arial"/>
          <w:b/>
        </w:rPr>
        <w:t>PERFORMANCE BOND AND PAYMENT BOND</w:t>
      </w:r>
    </w:p>
    <w:p w:rsidR="00FC30BF" w:rsidRDefault="00FC30BF">
      <w:pPr>
        <w:tabs>
          <w:tab w:val="center" w:pos="4680"/>
        </w:tabs>
        <w:suppressAutoHyphens/>
        <w:jc w:val="center"/>
        <w:rPr>
          <w:rFonts w:ascii="Arial" w:hAnsi="Arial"/>
          <w:b/>
        </w:rPr>
      </w:pPr>
    </w:p>
    <w:p w:rsidR="00147274" w:rsidRDefault="00FC30BF" w:rsidP="00385FF6">
      <w:pPr>
        <w:tabs>
          <w:tab w:val="center" w:pos="4680"/>
        </w:tabs>
        <w:suppressAutoHyphens/>
        <w:jc w:val="center"/>
        <w:rPr>
          <w:rFonts w:ascii="Arial" w:hAnsi="Arial" w:cs="Arial"/>
          <w:noProof/>
          <w:sz w:val="20"/>
          <w:u w:val="single"/>
          <w:shd w:val="clear" w:color="auto" w:fill="BFBFBF"/>
        </w:rPr>
      </w:pPr>
      <w:r w:rsidRPr="00385FF6">
        <w:rPr>
          <w:rFonts w:ascii="Arial" w:hAnsi="Arial"/>
          <w:sz w:val="20"/>
        </w:rPr>
        <w:t>Bond Number:</w:t>
      </w:r>
      <w:r w:rsidRPr="00FC30BF">
        <w:rPr>
          <w:rFonts w:ascii="Arial" w:hAnsi="Arial"/>
          <w:szCs w:val="22"/>
        </w:rPr>
        <w:t xml:space="preserve"> </w:t>
      </w:r>
      <w:permStart w:id="1425880272" w:edGrp="everyone"/>
      <w:r w:rsidRPr="00FC30BF">
        <w:rPr>
          <w:rFonts w:ascii="Arial" w:hAnsi="Arial"/>
          <w:szCs w:val="22"/>
        </w:rPr>
        <w:t xml:space="preserve"> </w:t>
      </w:r>
      <w:r w:rsidRPr="00385FF6">
        <w:rPr>
          <w:rFonts w:ascii="Arial" w:hAnsi="Arial" w:cs="Arial"/>
          <w:noProof/>
          <w:sz w:val="20"/>
          <w:u w:val="single"/>
          <w:shd w:val="clear" w:color="auto" w:fill="BFBFBF"/>
        </w:rPr>
        <w:t> </w:t>
      </w:r>
      <w:r w:rsidRPr="00385FF6">
        <w:rPr>
          <w:rFonts w:ascii="Arial" w:hAnsi="Arial" w:cs="Arial"/>
          <w:noProof/>
          <w:sz w:val="20"/>
          <w:u w:val="single"/>
          <w:shd w:val="clear" w:color="auto" w:fill="BFBFBF"/>
        </w:rPr>
        <w:t> </w:t>
      </w:r>
      <w:r w:rsidRPr="00385FF6">
        <w:rPr>
          <w:rFonts w:ascii="Arial" w:hAnsi="Arial" w:cs="Arial"/>
          <w:noProof/>
          <w:sz w:val="20"/>
          <w:u w:val="single"/>
          <w:shd w:val="clear" w:color="auto" w:fill="BFBFBF"/>
        </w:rPr>
        <w:t> </w:t>
      </w:r>
      <w:r w:rsidRPr="00385FF6">
        <w:rPr>
          <w:rFonts w:ascii="Arial" w:hAnsi="Arial" w:cs="Arial"/>
          <w:noProof/>
          <w:sz w:val="20"/>
          <w:u w:val="single"/>
          <w:shd w:val="clear" w:color="auto" w:fill="BFBFBF"/>
        </w:rPr>
        <w:t> </w:t>
      </w:r>
      <w:r w:rsidRPr="00385FF6">
        <w:rPr>
          <w:rFonts w:ascii="Arial" w:hAnsi="Arial" w:cs="Arial"/>
          <w:noProof/>
          <w:sz w:val="20"/>
          <w:u w:val="single"/>
          <w:shd w:val="clear" w:color="auto" w:fill="BFBFBF"/>
        </w:rPr>
        <w:t> </w:t>
      </w:r>
      <w:r w:rsidR="00385FF6">
        <w:rPr>
          <w:rFonts w:ascii="Arial" w:hAnsi="Arial" w:cs="Arial"/>
          <w:noProof/>
          <w:sz w:val="20"/>
          <w:u w:val="single"/>
          <w:shd w:val="clear" w:color="auto" w:fill="BFBFBF"/>
        </w:rPr>
        <w:tab/>
      </w:r>
    </w:p>
    <w:permEnd w:id="1425880272"/>
    <w:p w:rsidR="00385FF6" w:rsidRDefault="00385FF6" w:rsidP="00385FF6">
      <w:pPr>
        <w:tabs>
          <w:tab w:val="center" w:pos="4680"/>
        </w:tabs>
        <w:suppressAutoHyphens/>
        <w:jc w:val="center"/>
        <w:rPr>
          <w:rFonts w:ascii="Arial" w:hAnsi="Arial"/>
        </w:rPr>
      </w:pPr>
    </w:p>
    <w:p w:rsidR="00147274" w:rsidRDefault="000A68E8" w:rsidP="00ED2D21">
      <w:pPr>
        <w:tabs>
          <w:tab w:val="left" w:pos="0"/>
        </w:tabs>
        <w:suppressAutoHyphens/>
        <w:spacing w:line="360" w:lineRule="auto"/>
        <w:jc w:val="both"/>
        <w:rPr>
          <w:rFonts w:ascii="Arial" w:hAnsi="Arial"/>
        </w:rPr>
      </w:pPr>
      <w:r w:rsidRPr="001E245A">
        <w:rPr>
          <w:rFonts w:ascii="Arial" w:hAnsi="Arial"/>
        </w:rPr>
        <w:t>1</w:t>
      </w:r>
      <w:r w:rsidR="009B4F7A" w:rsidRPr="001E245A">
        <w:rPr>
          <w:rFonts w:ascii="Arial" w:hAnsi="Arial"/>
        </w:rPr>
        <w:t>)</w:t>
      </w:r>
      <w:r w:rsidR="00147274" w:rsidRPr="001E245A">
        <w:rPr>
          <w:rFonts w:ascii="Arial" w:hAnsi="Arial"/>
        </w:rPr>
        <w:tab/>
        <w:t xml:space="preserve">We </w:t>
      </w:r>
      <w:permStart w:id="1562326645" w:edGrp="everyone"/>
      <w:r w:rsidR="00E45298" w:rsidRPr="00956D9B">
        <w:rPr>
          <w:noProof/>
          <w:u w:val="single"/>
          <w:shd w:val="clear" w:color="auto" w:fill="BFBFBF"/>
        </w:rPr>
        <w:t> </w:t>
      </w:r>
      <w:r w:rsidR="00B77768" w:rsidRPr="00956D9B">
        <w:rPr>
          <w:noProof/>
          <w:u w:val="single"/>
          <w:shd w:val="clear" w:color="auto" w:fill="BFBFBF"/>
        </w:rPr>
        <w:t xml:space="preserve"> </w:t>
      </w:r>
      <w:r w:rsidR="00E45298" w:rsidRPr="00956D9B">
        <w:rPr>
          <w:noProof/>
          <w:u w:val="single"/>
          <w:shd w:val="clear" w:color="auto" w:fill="BFBFBF"/>
        </w:rPr>
        <w:t> </w:t>
      </w:r>
      <w:r w:rsidR="00E45298" w:rsidRPr="00956D9B">
        <w:rPr>
          <w:noProof/>
          <w:u w:val="single"/>
          <w:shd w:val="clear" w:color="auto" w:fill="BFBFBF"/>
        </w:rPr>
        <w:t> </w:t>
      </w:r>
      <w:permEnd w:id="1562326645"/>
      <w:r w:rsidR="00147274" w:rsidRPr="006B0518">
        <w:rPr>
          <w:rFonts w:ascii="Arial" w:hAnsi="Arial"/>
          <w14:shadow w14:blurRad="50800" w14:dist="38100" w14:dir="2700000" w14:sx="100000" w14:sy="100000" w14:kx="0" w14:ky="0" w14:algn="tl">
            <w14:srgbClr w14:val="000000">
              <w14:alpha w14:val="60000"/>
            </w14:srgbClr>
          </w14:shadow>
        </w:rPr>
        <w:t>,</w:t>
      </w:r>
      <w:r w:rsidR="00147274" w:rsidRPr="001E245A">
        <w:rPr>
          <w:rFonts w:ascii="Arial" w:hAnsi="Arial"/>
        </w:rPr>
        <w:t xml:space="preserve"> </w:t>
      </w:r>
      <w:r w:rsidR="001E245A">
        <w:rPr>
          <w:rFonts w:ascii="Arial" w:hAnsi="Arial"/>
        </w:rPr>
        <w:t>(</w:t>
      </w:r>
      <w:r w:rsidR="00147274" w:rsidRPr="001E245A">
        <w:rPr>
          <w:rFonts w:ascii="Arial" w:hAnsi="Arial"/>
        </w:rPr>
        <w:t>Principal</w:t>
      </w:r>
      <w:r w:rsidR="001E245A">
        <w:rPr>
          <w:rFonts w:ascii="Arial" w:hAnsi="Arial"/>
        </w:rPr>
        <w:t>),</w:t>
      </w:r>
      <w:r w:rsidR="00147274" w:rsidRPr="001E245A">
        <w:rPr>
          <w:rFonts w:ascii="Arial" w:hAnsi="Arial"/>
        </w:rPr>
        <w:t xml:space="preserve"> and </w:t>
      </w:r>
      <w:permStart w:id="1620521662" w:edGrp="everyone"/>
      <w:r w:rsidR="00E45298" w:rsidRPr="00E45298">
        <w:rPr>
          <w:noProof/>
          <w:u w:val="single"/>
          <w:shd w:val="clear" w:color="auto" w:fill="BFBFBF"/>
        </w:rPr>
        <w:t> </w:t>
      </w:r>
      <w:r w:rsidR="00E45298" w:rsidRPr="00E45298">
        <w:rPr>
          <w:noProof/>
          <w:u w:val="single"/>
          <w:shd w:val="clear" w:color="auto" w:fill="BFBFBF"/>
        </w:rPr>
        <w:t> </w:t>
      </w:r>
      <w:r w:rsidR="00E45298" w:rsidRPr="00E45298">
        <w:rPr>
          <w:noProof/>
          <w:u w:val="single"/>
          <w:shd w:val="clear" w:color="auto" w:fill="BFBFBF"/>
        </w:rPr>
        <w:t> </w:t>
      </w:r>
      <w:bookmarkStart w:id="0" w:name="_GoBack"/>
      <w:bookmarkEnd w:id="0"/>
      <w:r w:rsidR="00E45298" w:rsidRPr="00E45298">
        <w:rPr>
          <w:noProof/>
          <w:u w:val="single"/>
          <w:shd w:val="clear" w:color="auto" w:fill="BFBFBF"/>
        </w:rPr>
        <w:t> </w:t>
      </w:r>
      <w:r w:rsidR="00E45298" w:rsidRPr="00E45298">
        <w:rPr>
          <w:noProof/>
          <w:u w:val="single"/>
          <w:shd w:val="clear" w:color="auto" w:fill="BFBFBF"/>
        </w:rPr>
        <w:t> </w:t>
      </w:r>
      <w:permEnd w:id="1620521662"/>
      <w:r w:rsidR="00E45298">
        <w:rPr>
          <w:rFonts w:ascii="Arial" w:hAnsi="Arial"/>
        </w:rPr>
        <w:t xml:space="preserve"> </w:t>
      </w:r>
      <w:r w:rsidR="001E245A">
        <w:rPr>
          <w:rFonts w:ascii="Arial" w:hAnsi="Arial"/>
        </w:rPr>
        <w:t>(S</w:t>
      </w:r>
      <w:r w:rsidR="00147274" w:rsidRPr="001E245A">
        <w:rPr>
          <w:rFonts w:ascii="Arial" w:hAnsi="Arial"/>
        </w:rPr>
        <w:t>urety</w:t>
      </w:r>
      <w:r w:rsidR="001E245A">
        <w:rPr>
          <w:rFonts w:ascii="Arial" w:hAnsi="Arial"/>
        </w:rPr>
        <w:t>)</w:t>
      </w:r>
      <w:r w:rsidR="00147274" w:rsidRPr="001E245A">
        <w:rPr>
          <w:rFonts w:ascii="Arial" w:hAnsi="Arial"/>
        </w:rPr>
        <w:t>,</w:t>
      </w:r>
      <w:r w:rsidR="005F60D1" w:rsidRPr="001E245A">
        <w:rPr>
          <w:rFonts w:ascii="Arial" w:hAnsi="Arial"/>
        </w:rPr>
        <w:t xml:space="preserve"> are held and firmly bound</w:t>
      </w:r>
      <w:r w:rsidRPr="001E245A">
        <w:rPr>
          <w:rFonts w:ascii="Arial" w:hAnsi="Arial"/>
        </w:rPr>
        <w:t>, jointly and severally,</w:t>
      </w:r>
      <w:r w:rsidR="005F60D1" w:rsidRPr="001E245A">
        <w:rPr>
          <w:rFonts w:ascii="Arial" w:hAnsi="Arial"/>
        </w:rPr>
        <w:t xml:space="preserve"> unto</w:t>
      </w:r>
      <w:r w:rsidR="009C1444">
        <w:rPr>
          <w:rFonts w:ascii="Arial" w:hAnsi="Arial"/>
        </w:rPr>
        <w:tab/>
      </w:r>
      <w:r w:rsidR="005F60D1" w:rsidRPr="001E245A">
        <w:rPr>
          <w:rFonts w:ascii="Arial" w:hAnsi="Arial"/>
        </w:rPr>
        <w:t xml:space="preserve"> </w:t>
      </w:r>
      <w:permStart w:id="1049316595" w:edGrp="everyone"/>
      <w:r w:rsidR="00E45298" w:rsidRPr="00E45298">
        <w:rPr>
          <w:noProof/>
          <w:u w:val="single"/>
          <w:shd w:val="clear" w:color="auto" w:fill="BFBFBF"/>
        </w:rPr>
        <w:t> </w:t>
      </w:r>
      <w:r w:rsidR="00E45298" w:rsidRPr="00E45298">
        <w:rPr>
          <w:noProof/>
          <w:u w:val="single"/>
          <w:shd w:val="clear" w:color="auto" w:fill="BFBFBF"/>
        </w:rPr>
        <w:t> </w:t>
      </w:r>
      <w:r w:rsidR="00E45298" w:rsidRPr="00E45298">
        <w:rPr>
          <w:noProof/>
          <w:u w:val="single"/>
          <w:shd w:val="clear" w:color="auto" w:fill="BFBFBF"/>
        </w:rPr>
        <w:t> </w:t>
      </w:r>
      <w:r w:rsidR="00E45298" w:rsidRPr="00E45298">
        <w:rPr>
          <w:noProof/>
          <w:u w:val="single"/>
          <w:shd w:val="clear" w:color="auto" w:fill="BFBFBF"/>
        </w:rPr>
        <w:t> </w:t>
      </w:r>
      <w:r w:rsidR="00E45298" w:rsidRPr="00E45298">
        <w:rPr>
          <w:noProof/>
          <w:u w:val="single"/>
          <w:shd w:val="clear" w:color="auto" w:fill="BFBFBF"/>
        </w:rPr>
        <w:t> </w:t>
      </w:r>
      <w:permEnd w:id="1049316595"/>
      <w:r w:rsidR="00147274" w:rsidRPr="001E245A">
        <w:rPr>
          <w:rFonts w:ascii="Arial" w:hAnsi="Arial"/>
        </w:rPr>
        <w:t>,</w:t>
      </w:r>
      <w:r w:rsidR="00147274">
        <w:rPr>
          <w:rFonts w:ascii="Arial" w:hAnsi="Arial"/>
        </w:rPr>
        <w:t xml:space="preserve"> as </w:t>
      </w:r>
      <w:r w:rsidR="009B4F7A">
        <w:rPr>
          <w:rFonts w:ascii="Arial" w:hAnsi="Arial"/>
        </w:rPr>
        <w:t>O</w:t>
      </w:r>
      <w:r w:rsidR="001E245A">
        <w:rPr>
          <w:rFonts w:ascii="Arial" w:hAnsi="Arial"/>
        </w:rPr>
        <w:t>bligee (</w:t>
      </w:r>
      <w:r w:rsidR="00147274">
        <w:rPr>
          <w:rFonts w:ascii="Arial" w:hAnsi="Arial"/>
        </w:rPr>
        <w:t>Owner</w:t>
      </w:r>
      <w:r w:rsidR="001E245A">
        <w:rPr>
          <w:rFonts w:ascii="Arial" w:hAnsi="Arial"/>
        </w:rPr>
        <w:t>)</w:t>
      </w:r>
      <w:r w:rsidR="00147274">
        <w:rPr>
          <w:rFonts w:ascii="Arial" w:hAnsi="Arial"/>
        </w:rPr>
        <w:t>, in the initial Contract amoun</w:t>
      </w:r>
      <w:r w:rsidR="00AC262C">
        <w:rPr>
          <w:rFonts w:ascii="Arial" w:hAnsi="Arial"/>
        </w:rPr>
        <w:t>t of $</w:t>
      </w:r>
      <w:permStart w:id="1727866751" w:edGrp="everyone"/>
      <w:r w:rsidR="00E45298" w:rsidRPr="00E45298">
        <w:rPr>
          <w:noProof/>
          <w:u w:val="single"/>
          <w:shd w:val="clear" w:color="auto" w:fill="BFBFBF"/>
        </w:rPr>
        <w:t> </w:t>
      </w:r>
      <w:r w:rsidR="00E45298" w:rsidRPr="00E45298">
        <w:rPr>
          <w:noProof/>
          <w:u w:val="single"/>
          <w:shd w:val="clear" w:color="auto" w:fill="BFBFBF"/>
        </w:rPr>
        <w:t> </w:t>
      </w:r>
      <w:r w:rsidR="00E45298" w:rsidRPr="00E45298">
        <w:rPr>
          <w:noProof/>
          <w:u w:val="single"/>
          <w:shd w:val="clear" w:color="auto" w:fill="BFBFBF"/>
        </w:rPr>
        <w:t> </w:t>
      </w:r>
      <w:r w:rsidR="00E45298" w:rsidRPr="00E45298">
        <w:rPr>
          <w:noProof/>
          <w:u w:val="single"/>
          <w:shd w:val="clear" w:color="auto" w:fill="BFBFBF"/>
        </w:rPr>
        <w:t> </w:t>
      </w:r>
      <w:r w:rsidR="00E45298" w:rsidRPr="00E45298">
        <w:rPr>
          <w:noProof/>
          <w:u w:val="single"/>
          <w:shd w:val="clear" w:color="auto" w:fill="BFBFBF"/>
        </w:rPr>
        <w:t> </w:t>
      </w:r>
      <w:permEnd w:id="1727866751"/>
      <w:r w:rsidR="009B4F7A">
        <w:rPr>
          <w:rFonts w:ascii="Arial" w:hAnsi="Arial"/>
        </w:rPr>
        <w:t xml:space="preserve"> said amount to be deemed a Performance B</w:t>
      </w:r>
      <w:r w:rsidR="00147274">
        <w:rPr>
          <w:rFonts w:ascii="Arial" w:hAnsi="Arial"/>
        </w:rPr>
        <w:t xml:space="preserve">ond payable to Owner </w:t>
      </w:r>
      <w:r w:rsidR="009B4F7A">
        <w:rPr>
          <w:rFonts w:ascii="Arial" w:hAnsi="Arial"/>
        </w:rPr>
        <w:t>and in the separate amount of $</w:t>
      </w:r>
      <w:permStart w:id="408498793" w:edGrp="everyone"/>
      <w:r w:rsidR="00E45298" w:rsidRPr="00E45298">
        <w:rPr>
          <w:noProof/>
          <w:u w:val="single"/>
          <w:shd w:val="clear" w:color="auto" w:fill="BFBFBF"/>
        </w:rPr>
        <w:t> </w:t>
      </w:r>
      <w:r w:rsidR="00E45298" w:rsidRPr="00E45298">
        <w:rPr>
          <w:noProof/>
          <w:u w:val="single"/>
          <w:shd w:val="clear" w:color="auto" w:fill="BFBFBF"/>
        </w:rPr>
        <w:t> </w:t>
      </w:r>
      <w:r w:rsidR="00E45298" w:rsidRPr="00E45298">
        <w:rPr>
          <w:noProof/>
          <w:u w:val="single"/>
          <w:shd w:val="clear" w:color="auto" w:fill="BFBFBF"/>
        </w:rPr>
        <w:t> </w:t>
      </w:r>
      <w:r w:rsidR="00E45298" w:rsidRPr="00E45298">
        <w:rPr>
          <w:noProof/>
          <w:u w:val="single"/>
          <w:shd w:val="clear" w:color="auto" w:fill="BFBFBF"/>
        </w:rPr>
        <w:t> </w:t>
      </w:r>
      <w:r w:rsidR="00E45298" w:rsidRPr="00E45298">
        <w:rPr>
          <w:noProof/>
          <w:u w:val="single"/>
          <w:shd w:val="clear" w:color="auto" w:fill="BFBFBF"/>
        </w:rPr>
        <w:t> </w:t>
      </w:r>
      <w:permEnd w:id="408498793"/>
      <w:r w:rsidR="00AC262C">
        <w:rPr>
          <w:rFonts w:ascii="Arial" w:hAnsi="Arial"/>
        </w:rPr>
        <w:t xml:space="preserve"> </w:t>
      </w:r>
      <w:r w:rsidR="009B4F7A">
        <w:rPr>
          <w:rFonts w:ascii="Arial" w:hAnsi="Arial"/>
        </w:rPr>
        <w:t xml:space="preserve">said amount to be deemed a Payment Bond payable to </w:t>
      </w:r>
      <w:r w:rsidR="00D63A0C">
        <w:rPr>
          <w:rFonts w:ascii="Arial" w:hAnsi="Arial"/>
        </w:rPr>
        <w:t>proper claimants s</w:t>
      </w:r>
      <w:r w:rsidR="009B4F7A">
        <w:rPr>
          <w:rFonts w:ascii="Arial" w:hAnsi="Arial"/>
        </w:rPr>
        <w:t xml:space="preserve">uch amounts subject to </w:t>
      </w:r>
      <w:r w:rsidR="00147274">
        <w:rPr>
          <w:rFonts w:ascii="Arial" w:hAnsi="Arial"/>
        </w:rPr>
        <w:t xml:space="preserve">the terms of this Performance </w:t>
      </w:r>
      <w:r w:rsidR="009B4F7A">
        <w:rPr>
          <w:rFonts w:ascii="Arial" w:hAnsi="Arial"/>
        </w:rPr>
        <w:t xml:space="preserve">Bond </w:t>
      </w:r>
      <w:r w:rsidR="00147274">
        <w:rPr>
          <w:rFonts w:ascii="Arial" w:hAnsi="Arial"/>
        </w:rPr>
        <w:t>and Payment Bond Agreement.  The Principal and Surety state that the Surety is a solvent corporate surety company authorized to do business in the State of Arkansas</w:t>
      </w:r>
      <w:r w:rsidR="00FD2F3F">
        <w:rPr>
          <w:rFonts w:ascii="Arial" w:hAnsi="Arial"/>
        </w:rPr>
        <w:t xml:space="preserve"> and is listed on the current United States Department of Treasury’s listing of approved sureties</w:t>
      </w:r>
      <w:r w:rsidR="00147274">
        <w:rPr>
          <w:rFonts w:ascii="Arial" w:hAnsi="Arial"/>
        </w:rPr>
        <w:t>.</w:t>
      </w:r>
    </w:p>
    <w:p w:rsidR="00147274" w:rsidRDefault="00147274" w:rsidP="00E45298">
      <w:pPr>
        <w:tabs>
          <w:tab w:val="left" w:pos="0"/>
        </w:tabs>
        <w:suppressAutoHyphens/>
        <w:spacing w:line="360" w:lineRule="auto"/>
        <w:jc w:val="both"/>
        <w:rPr>
          <w:rFonts w:ascii="Arial" w:hAnsi="Arial"/>
        </w:rPr>
      </w:pPr>
      <w:r>
        <w:rPr>
          <w:rFonts w:ascii="Arial" w:hAnsi="Arial"/>
        </w:rPr>
        <w:tab/>
        <w:t xml:space="preserve">Principal has by written agreement dated </w:t>
      </w:r>
      <w:permStart w:id="1330400799" w:edGrp="everyone"/>
      <w:r w:rsidR="00E45298" w:rsidRPr="00E45298">
        <w:rPr>
          <w:noProof/>
          <w:u w:val="single"/>
          <w:shd w:val="clear" w:color="auto" w:fill="BFBFBF"/>
        </w:rPr>
        <w:t> </w:t>
      </w:r>
      <w:r w:rsidR="00E45298" w:rsidRPr="00E45298">
        <w:rPr>
          <w:noProof/>
          <w:u w:val="single"/>
          <w:shd w:val="clear" w:color="auto" w:fill="BFBFBF"/>
        </w:rPr>
        <w:t> </w:t>
      </w:r>
      <w:r w:rsidR="00E45298" w:rsidRPr="00E45298">
        <w:rPr>
          <w:noProof/>
          <w:u w:val="single"/>
          <w:shd w:val="clear" w:color="auto" w:fill="BFBFBF"/>
        </w:rPr>
        <w:t> </w:t>
      </w:r>
      <w:r w:rsidR="00E45298" w:rsidRPr="00E45298">
        <w:rPr>
          <w:noProof/>
          <w:u w:val="single"/>
          <w:shd w:val="clear" w:color="auto" w:fill="BFBFBF"/>
        </w:rPr>
        <w:t> </w:t>
      </w:r>
      <w:r w:rsidR="00E45298" w:rsidRPr="00E45298">
        <w:rPr>
          <w:noProof/>
          <w:u w:val="single"/>
          <w:shd w:val="clear" w:color="auto" w:fill="BFBFBF"/>
        </w:rPr>
        <w:t> </w:t>
      </w:r>
      <w:permEnd w:id="1330400799"/>
      <w:r>
        <w:rPr>
          <w:rFonts w:ascii="Arial" w:hAnsi="Arial"/>
        </w:rPr>
        <w:t xml:space="preserve"> entered into a capital improvement contract (Contract) with the Owner for:  </w:t>
      </w:r>
      <w:permStart w:id="462577467" w:edGrp="everyone"/>
      <w:r w:rsidR="00E45298" w:rsidRPr="00E45298">
        <w:rPr>
          <w:noProof/>
          <w:u w:val="single"/>
          <w:shd w:val="clear" w:color="auto" w:fill="BFBFBF"/>
        </w:rPr>
        <w:t> </w:t>
      </w:r>
      <w:r w:rsidR="00E45298" w:rsidRPr="00E45298">
        <w:rPr>
          <w:noProof/>
          <w:u w:val="single"/>
          <w:shd w:val="clear" w:color="auto" w:fill="BFBFBF"/>
        </w:rPr>
        <w:t> </w:t>
      </w:r>
      <w:r w:rsidR="00E45298" w:rsidRPr="00E45298">
        <w:rPr>
          <w:noProof/>
          <w:u w:val="single"/>
          <w:shd w:val="clear" w:color="auto" w:fill="BFBFBF"/>
        </w:rPr>
        <w:t> </w:t>
      </w:r>
      <w:r w:rsidR="00E45298" w:rsidRPr="00E45298">
        <w:rPr>
          <w:noProof/>
          <w:u w:val="single"/>
          <w:shd w:val="clear" w:color="auto" w:fill="BFBFBF"/>
        </w:rPr>
        <w:t> </w:t>
      </w:r>
      <w:r w:rsidR="00E45298" w:rsidRPr="00E45298">
        <w:rPr>
          <w:noProof/>
          <w:u w:val="single"/>
          <w:shd w:val="clear" w:color="auto" w:fill="BFBFBF"/>
        </w:rPr>
        <w:t> </w:t>
      </w:r>
      <w:r w:rsidR="00E45298">
        <w:rPr>
          <w:noProof/>
          <w:u w:val="single"/>
          <w:shd w:val="clear" w:color="auto" w:fill="BFBFBF"/>
        </w:rPr>
        <w:t xml:space="preserve">                      </w:t>
      </w:r>
      <w:permEnd w:id="462577467"/>
      <w:r w:rsidR="00E45298">
        <w:rPr>
          <w:rFonts w:ascii="Arial" w:hAnsi="Arial"/>
        </w:rPr>
        <w:t xml:space="preserve">  </w:t>
      </w:r>
      <w:r w:rsidR="009C1444">
        <w:rPr>
          <w:rFonts w:ascii="Arial" w:hAnsi="Arial"/>
        </w:rPr>
        <w:tab/>
      </w:r>
      <w:r w:rsidR="009C1444">
        <w:rPr>
          <w:rFonts w:ascii="Arial" w:hAnsi="Arial"/>
        </w:rPr>
        <w:tab/>
      </w:r>
      <w:r w:rsidR="009C1444">
        <w:rPr>
          <w:rFonts w:ascii="Arial" w:hAnsi="Arial"/>
        </w:rPr>
        <w:tab/>
      </w:r>
      <w:r w:rsidR="00E45298">
        <w:rPr>
          <w:rFonts w:ascii="Arial" w:hAnsi="Arial"/>
        </w:rPr>
        <w:t xml:space="preserve"> </w:t>
      </w:r>
      <w:r w:rsidR="005960CC">
        <w:rPr>
          <w:rFonts w:ascii="Arial" w:hAnsi="Arial"/>
        </w:rPr>
        <w:tab/>
      </w:r>
      <w:r w:rsidR="005960CC">
        <w:rPr>
          <w:rFonts w:ascii="Arial" w:hAnsi="Arial"/>
        </w:rPr>
        <w:tab/>
      </w:r>
      <w:r w:rsidR="005960CC">
        <w:rPr>
          <w:rFonts w:ascii="Arial" w:hAnsi="Arial"/>
        </w:rPr>
        <w:tab/>
      </w:r>
      <w:r w:rsidR="005960CC">
        <w:rPr>
          <w:rFonts w:ascii="Arial" w:hAnsi="Arial"/>
        </w:rPr>
        <w:tab/>
      </w:r>
      <w:r w:rsidR="00E45298">
        <w:rPr>
          <w:rFonts w:ascii="Arial" w:hAnsi="Arial"/>
        </w:rPr>
        <w:t>P</w:t>
      </w:r>
      <w:r w:rsidR="00AC262C">
        <w:rPr>
          <w:rFonts w:ascii="Arial" w:hAnsi="Arial"/>
        </w:rPr>
        <w:t xml:space="preserve">roject </w:t>
      </w:r>
      <w:r w:rsidR="005F60D1" w:rsidRPr="009B11FF">
        <w:rPr>
          <w:rFonts w:ascii="Arial" w:hAnsi="Arial"/>
        </w:rPr>
        <w:t>#</w:t>
      </w:r>
      <w:permStart w:id="1719490327" w:edGrp="everyone"/>
      <w:r w:rsidR="005960CC" w:rsidRPr="00E45298">
        <w:rPr>
          <w:noProof/>
          <w:u w:val="single"/>
          <w:shd w:val="clear" w:color="auto" w:fill="BFBFBF"/>
        </w:rPr>
        <w:t> </w:t>
      </w:r>
      <w:r w:rsidR="005960CC" w:rsidRPr="00E45298">
        <w:rPr>
          <w:noProof/>
          <w:u w:val="single"/>
          <w:shd w:val="clear" w:color="auto" w:fill="BFBFBF"/>
        </w:rPr>
        <w:t> </w:t>
      </w:r>
      <w:r w:rsidR="005960CC" w:rsidRPr="00E45298">
        <w:rPr>
          <w:noProof/>
          <w:u w:val="single"/>
          <w:shd w:val="clear" w:color="auto" w:fill="BFBFBF"/>
        </w:rPr>
        <w:t> </w:t>
      </w:r>
      <w:r w:rsidR="005960CC" w:rsidRPr="00E45298">
        <w:rPr>
          <w:noProof/>
          <w:u w:val="single"/>
          <w:shd w:val="clear" w:color="auto" w:fill="BFBFBF"/>
        </w:rPr>
        <w:t> </w:t>
      </w:r>
      <w:r w:rsidR="005960CC" w:rsidRPr="00E45298">
        <w:rPr>
          <w:noProof/>
          <w:u w:val="single"/>
          <w:shd w:val="clear" w:color="auto" w:fill="BFBFBF"/>
        </w:rPr>
        <w:t> </w:t>
      </w:r>
      <w:permEnd w:id="1719490327"/>
      <w:r>
        <w:rPr>
          <w:rFonts w:ascii="Arial" w:hAnsi="Arial"/>
        </w:rPr>
        <w:t>.  The above referenced Contract is incorporated herein by reference.</w:t>
      </w:r>
    </w:p>
    <w:p w:rsidR="00147274" w:rsidRPr="001E245A" w:rsidRDefault="000A68E8" w:rsidP="00ED2D21">
      <w:pPr>
        <w:tabs>
          <w:tab w:val="left" w:pos="0"/>
        </w:tabs>
        <w:suppressAutoHyphens/>
        <w:spacing w:line="276" w:lineRule="auto"/>
        <w:jc w:val="both"/>
        <w:rPr>
          <w:rFonts w:ascii="Arial" w:hAnsi="Arial"/>
        </w:rPr>
      </w:pPr>
      <w:r w:rsidRPr="001E245A">
        <w:rPr>
          <w:rFonts w:ascii="Arial" w:hAnsi="Arial"/>
        </w:rPr>
        <w:t>2</w:t>
      </w:r>
      <w:r w:rsidR="009B4F7A" w:rsidRPr="001E245A">
        <w:rPr>
          <w:rFonts w:ascii="Arial" w:hAnsi="Arial"/>
        </w:rPr>
        <w:t>)</w:t>
      </w:r>
      <w:r w:rsidR="009B4F7A" w:rsidRPr="001E245A">
        <w:rPr>
          <w:rFonts w:ascii="Arial" w:hAnsi="Arial"/>
        </w:rPr>
        <w:tab/>
      </w:r>
      <w:r w:rsidR="00147274" w:rsidRPr="001E245A">
        <w:rPr>
          <w:rFonts w:ascii="Arial" w:hAnsi="Arial"/>
        </w:rPr>
        <w:t xml:space="preserve">Under this Performance </w:t>
      </w:r>
      <w:r w:rsidR="009B4F7A" w:rsidRPr="001E245A">
        <w:rPr>
          <w:rFonts w:ascii="Arial" w:hAnsi="Arial"/>
        </w:rPr>
        <w:t xml:space="preserve">Bond </w:t>
      </w:r>
      <w:r w:rsidR="00147274" w:rsidRPr="001E245A">
        <w:rPr>
          <w:rFonts w:ascii="Arial" w:hAnsi="Arial"/>
        </w:rPr>
        <w:t>and Payment Bond Agreement, the Principal and Surety shall be responsible for the following:</w:t>
      </w:r>
    </w:p>
    <w:p w:rsidR="00ED2D21" w:rsidRPr="001E245A" w:rsidRDefault="00ED2D21" w:rsidP="00ED2D21">
      <w:pPr>
        <w:tabs>
          <w:tab w:val="left" w:pos="0"/>
        </w:tabs>
        <w:suppressAutoHyphens/>
        <w:spacing w:line="276" w:lineRule="auto"/>
        <w:jc w:val="both"/>
        <w:rPr>
          <w:rFonts w:ascii="Arial" w:hAnsi="Arial"/>
        </w:rPr>
      </w:pPr>
    </w:p>
    <w:p w:rsidR="009B4F7A" w:rsidRPr="001E245A" w:rsidRDefault="000A68E8" w:rsidP="00ED2D21">
      <w:pPr>
        <w:tabs>
          <w:tab w:val="left" w:pos="0"/>
        </w:tabs>
        <w:suppressAutoHyphens/>
        <w:spacing w:line="276" w:lineRule="auto"/>
        <w:jc w:val="both"/>
        <w:rPr>
          <w:rFonts w:ascii="Arial" w:hAnsi="Arial"/>
        </w:rPr>
      </w:pPr>
      <w:r w:rsidRPr="001E245A">
        <w:rPr>
          <w:rFonts w:ascii="Arial" w:hAnsi="Arial"/>
        </w:rPr>
        <w:tab/>
        <w:t>a</w:t>
      </w:r>
      <w:r w:rsidR="009B4F7A" w:rsidRPr="001E245A">
        <w:rPr>
          <w:rFonts w:ascii="Arial" w:hAnsi="Arial"/>
        </w:rPr>
        <w:t>.</w:t>
      </w:r>
      <w:r w:rsidR="009B4F7A" w:rsidRPr="001E245A">
        <w:rPr>
          <w:rFonts w:ascii="Arial" w:hAnsi="Arial"/>
        </w:rPr>
        <w:tab/>
        <w:t>Performance Bond</w:t>
      </w:r>
    </w:p>
    <w:p w:rsidR="00B23CAA" w:rsidRPr="00B23CAA" w:rsidRDefault="000A68E8" w:rsidP="00B23CAA">
      <w:pPr>
        <w:tabs>
          <w:tab w:val="left" w:pos="0"/>
        </w:tabs>
        <w:suppressAutoHyphens/>
        <w:spacing w:line="276" w:lineRule="auto"/>
        <w:jc w:val="both"/>
        <w:rPr>
          <w:rFonts w:ascii="Arial" w:hAnsi="Arial"/>
          <w:strike/>
        </w:rPr>
      </w:pPr>
      <w:r w:rsidRPr="001E245A">
        <w:rPr>
          <w:rFonts w:ascii="Arial" w:hAnsi="Arial"/>
        </w:rPr>
        <w:tab/>
      </w:r>
      <w:r w:rsidR="00B23CAA" w:rsidRPr="001E245A">
        <w:rPr>
          <w:rFonts w:ascii="Arial" w:hAnsi="Arial"/>
        </w:rPr>
        <w:t>i. The</w:t>
      </w:r>
      <w:r w:rsidR="00147274" w:rsidRPr="001E245A">
        <w:rPr>
          <w:rFonts w:ascii="Arial" w:hAnsi="Arial"/>
        </w:rPr>
        <w:t xml:space="preserve"> Principal shall faithfully perform the above referenced Contract, which is incorporated herein by reference</w:t>
      </w:r>
      <w:r w:rsidR="001E245A">
        <w:rPr>
          <w:rFonts w:ascii="Arial" w:hAnsi="Arial"/>
        </w:rPr>
        <w:t>.</w:t>
      </w:r>
      <w:r w:rsidR="00B23CAA" w:rsidRPr="00B23CAA">
        <w:rPr>
          <w:rFonts w:ascii="Arial" w:hAnsi="Arial"/>
        </w:rPr>
        <w:t xml:space="preserve"> </w:t>
      </w:r>
    </w:p>
    <w:p w:rsidR="00147274" w:rsidRDefault="009B4F7A" w:rsidP="00ED2D21">
      <w:pPr>
        <w:tabs>
          <w:tab w:val="left" w:pos="0"/>
        </w:tabs>
        <w:suppressAutoHyphens/>
        <w:spacing w:line="276" w:lineRule="auto"/>
        <w:jc w:val="both"/>
        <w:rPr>
          <w:rFonts w:ascii="Arial" w:hAnsi="Arial"/>
        </w:rPr>
      </w:pPr>
      <w:r>
        <w:rPr>
          <w:rFonts w:ascii="Arial" w:hAnsi="Arial"/>
        </w:rPr>
        <w:tab/>
      </w:r>
      <w:r w:rsidR="000A68E8">
        <w:rPr>
          <w:rFonts w:ascii="Arial" w:hAnsi="Arial"/>
        </w:rPr>
        <w:t>ii</w:t>
      </w:r>
      <w:r w:rsidR="00147274">
        <w:rPr>
          <w:rFonts w:ascii="Arial" w:hAnsi="Arial"/>
        </w:rPr>
        <w:t xml:space="preserve">. In the event that the Principal </w:t>
      </w:r>
      <w:r w:rsidR="00D63A0C">
        <w:rPr>
          <w:rFonts w:ascii="Arial" w:hAnsi="Arial"/>
        </w:rPr>
        <w:t>defaults in its performance of its obligations under</w:t>
      </w:r>
      <w:r w:rsidR="00147274">
        <w:rPr>
          <w:rFonts w:ascii="Arial" w:hAnsi="Arial"/>
        </w:rPr>
        <w:t xml:space="preserve"> the Contract, the Principal and the Surety, jointly and severally, shall indemnify and save harmless the Owner from all cost and damage which the Owner may suffer by reason of Principal’s failure to perform the Contract.  Said indemnification shall include, but not be limited to, full reimbursement and repayment to the Owner for all outlays and expenses which the Owner may incur in making good any such default </w:t>
      </w:r>
      <w:r w:rsidR="00D63A0C">
        <w:rPr>
          <w:rFonts w:ascii="Arial" w:hAnsi="Arial"/>
        </w:rPr>
        <w:t>of</w:t>
      </w:r>
      <w:r w:rsidR="00147274">
        <w:rPr>
          <w:rFonts w:ascii="Arial" w:hAnsi="Arial"/>
        </w:rPr>
        <w:t xml:space="preserve"> the Contract by the Principal.</w:t>
      </w:r>
    </w:p>
    <w:p w:rsidR="00ED2D21" w:rsidRDefault="00ED2D21" w:rsidP="00ED2D21">
      <w:pPr>
        <w:tabs>
          <w:tab w:val="left" w:pos="0"/>
        </w:tabs>
        <w:suppressAutoHyphens/>
        <w:spacing w:line="276" w:lineRule="auto"/>
        <w:jc w:val="both"/>
        <w:rPr>
          <w:rFonts w:ascii="Arial" w:hAnsi="Arial"/>
        </w:rPr>
      </w:pPr>
    </w:p>
    <w:p w:rsidR="009B4F7A" w:rsidRDefault="000A68E8" w:rsidP="00ED2D21">
      <w:pPr>
        <w:tabs>
          <w:tab w:val="left" w:pos="0"/>
        </w:tabs>
        <w:suppressAutoHyphens/>
        <w:spacing w:line="276" w:lineRule="auto"/>
        <w:jc w:val="both"/>
        <w:rPr>
          <w:rFonts w:ascii="Arial" w:hAnsi="Arial"/>
        </w:rPr>
      </w:pPr>
      <w:r>
        <w:rPr>
          <w:rFonts w:ascii="Arial" w:hAnsi="Arial"/>
        </w:rPr>
        <w:tab/>
        <w:t>b</w:t>
      </w:r>
      <w:r w:rsidR="009B4F7A">
        <w:rPr>
          <w:rFonts w:ascii="Arial" w:hAnsi="Arial"/>
        </w:rPr>
        <w:t>.</w:t>
      </w:r>
      <w:r w:rsidR="009B4F7A">
        <w:rPr>
          <w:rFonts w:ascii="Arial" w:hAnsi="Arial"/>
        </w:rPr>
        <w:tab/>
        <w:t>Payment Bond</w:t>
      </w:r>
    </w:p>
    <w:p w:rsidR="009B4F7A" w:rsidRDefault="000A68E8" w:rsidP="00ED2D21">
      <w:pPr>
        <w:tabs>
          <w:tab w:val="left" w:pos="0"/>
        </w:tabs>
        <w:suppressAutoHyphens/>
        <w:spacing w:line="276" w:lineRule="auto"/>
        <w:jc w:val="both"/>
        <w:rPr>
          <w:rFonts w:ascii="Arial" w:hAnsi="Arial"/>
        </w:rPr>
      </w:pPr>
      <w:r>
        <w:rPr>
          <w:rFonts w:ascii="Arial" w:hAnsi="Arial"/>
        </w:rPr>
        <w:tab/>
        <w:t>i</w:t>
      </w:r>
      <w:r w:rsidR="00147274">
        <w:rPr>
          <w:rFonts w:ascii="Arial" w:hAnsi="Arial"/>
        </w:rPr>
        <w:t xml:space="preserve">.  </w:t>
      </w:r>
      <w:r w:rsidR="00ED2D21">
        <w:rPr>
          <w:rFonts w:ascii="Arial" w:hAnsi="Arial"/>
        </w:rPr>
        <w:t xml:space="preserve"> </w:t>
      </w:r>
      <w:r w:rsidR="00147274">
        <w:rPr>
          <w:rFonts w:ascii="Arial" w:hAnsi="Arial"/>
        </w:rPr>
        <w:t xml:space="preserve">Principal shall pay all persons all indebtedness for labor or material furnished or performed under the Contract and in doing so this obligation shall be null and void.  </w:t>
      </w:r>
    </w:p>
    <w:p w:rsidR="00147274" w:rsidRDefault="009B4F7A" w:rsidP="00ED2D21">
      <w:pPr>
        <w:tabs>
          <w:tab w:val="left" w:pos="0"/>
        </w:tabs>
        <w:suppressAutoHyphens/>
        <w:spacing w:line="276" w:lineRule="auto"/>
        <w:jc w:val="both"/>
        <w:rPr>
          <w:rFonts w:ascii="Arial" w:hAnsi="Arial"/>
        </w:rPr>
      </w:pPr>
      <w:r>
        <w:rPr>
          <w:rFonts w:ascii="Arial" w:hAnsi="Arial"/>
        </w:rPr>
        <w:tab/>
      </w:r>
      <w:r w:rsidR="000A68E8">
        <w:rPr>
          <w:rFonts w:ascii="Arial" w:hAnsi="Arial"/>
        </w:rPr>
        <w:t>ii</w:t>
      </w:r>
      <w:r>
        <w:rPr>
          <w:rFonts w:ascii="Arial" w:hAnsi="Arial"/>
        </w:rPr>
        <w:t xml:space="preserve">.  </w:t>
      </w:r>
      <w:r w:rsidR="00ED2D21">
        <w:rPr>
          <w:rFonts w:ascii="Arial" w:hAnsi="Arial"/>
        </w:rPr>
        <w:t xml:space="preserve"> </w:t>
      </w:r>
      <w:r w:rsidR="00147274">
        <w:rPr>
          <w:rFonts w:ascii="Arial" w:hAnsi="Arial"/>
        </w:rPr>
        <w:t xml:space="preserve">In the event that Principal fails to pay for such indebtedness, such persons shall have a direct right of action against the Principal and Surety, jointly and severally, under this obligation, subject to the Owner’s priority. </w:t>
      </w:r>
    </w:p>
    <w:p w:rsidR="00147274" w:rsidRPr="001E245A" w:rsidRDefault="000A68E8" w:rsidP="00ED2D21">
      <w:pPr>
        <w:tabs>
          <w:tab w:val="left" w:pos="0"/>
        </w:tabs>
        <w:suppressAutoHyphens/>
        <w:spacing w:line="276" w:lineRule="auto"/>
        <w:jc w:val="both"/>
        <w:rPr>
          <w:rFonts w:ascii="Arial" w:hAnsi="Arial"/>
        </w:rPr>
      </w:pPr>
      <w:r w:rsidRPr="001E245A">
        <w:rPr>
          <w:rFonts w:ascii="Arial" w:hAnsi="Arial"/>
        </w:rPr>
        <w:t>3</w:t>
      </w:r>
      <w:r w:rsidR="009B4F7A" w:rsidRPr="001E245A">
        <w:rPr>
          <w:rFonts w:ascii="Arial" w:hAnsi="Arial"/>
        </w:rPr>
        <w:t>)</w:t>
      </w:r>
      <w:r w:rsidR="009B4F7A" w:rsidRPr="001E245A">
        <w:rPr>
          <w:rFonts w:ascii="Arial" w:hAnsi="Arial"/>
        </w:rPr>
        <w:tab/>
      </w:r>
      <w:r w:rsidR="00147274" w:rsidRPr="001E245A">
        <w:rPr>
          <w:rFonts w:ascii="Arial" w:hAnsi="Arial"/>
        </w:rPr>
        <w:t xml:space="preserve">This </w:t>
      </w:r>
      <w:r w:rsidR="009B4F7A" w:rsidRPr="001E245A">
        <w:rPr>
          <w:rFonts w:ascii="Arial" w:hAnsi="Arial"/>
        </w:rPr>
        <w:t>Performance</w:t>
      </w:r>
      <w:r w:rsidR="009B11FF" w:rsidRPr="001E245A">
        <w:rPr>
          <w:rFonts w:ascii="Arial" w:hAnsi="Arial"/>
        </w:rPr>
        <w:t xml:space="preserve"> Bond and Payment Bond</w:t>
      </w:r>
      <w:r w:rsidR="009B4F7A" w:rsidRPr="001E245A">
        <w:rPr>
          <w:rFonts w:ascii="Arial" w:hAnsi="Arial"/>
        </w:rPr>
        <w:t xml:space="preserve"> </w:t>
      </w:r>
      <w:r w:rsidR="009B11FF" w:rsidRPr="001E245A">
        <w:rPr>
          <w:rFonts w:ascii="Arial" w:hAnsi="Arial"/>
        </w:rPr>
        <w:t>is</w:t>
      </w:r>
      <w:r w:rsidR="009B11FF" w:rsidRPr="001E245A">
        <w:rPr>
          <w:rFonts w:ascii="Arial" w:hAnsi="Arial"/>
          <w:color w:val="FF0000"/>
        </w:rPr>
        <w:t xml:space="preserve"> </w:t>
      </w:r>
      <w:r w:rsidR="00147274" w:rsidRPr="001E245A">
        <w:rPr>
          <w:rFonts w:ascii="Arial" w:hAnsi="Arial"/>
        </w:rPr>
        <w:t>given in accordance with Arkansas laws and r</w:t>
      </w:r>
      <w:r w:rsidR="00805922" w:rsidRPr="001E245A">
        <w:rPr>
          <w:rFonts w:ascii="Arial" w:hAnsi="Arial"/>
        </w:rPr>
        <w:t>ules</w:t>
      </w:r>
      <w:r w:rsidR="00147274" w:rsidRPr="001E245A">
        <w:rPr>
          <w:rFonts w:ascii="Arial" w:hAnsi="Arial"/>
        </w:rPr>
        <w:t>, incl</w:t>
      </w:r>
      <w:r w:rsidR="009B4F7A" w:rsidRPr="001E245A">
        <w:rPr>
          <w:rFonts w:ascii="Arial" w:hAnsi="Arial"/>
        </w:rPr>
        <w:t>uding Ark. Code Ann. § 18-44-501 et seq.</w:t>
      </w:r>
      <w:r w:rsidR="00147274" w:rsidRPr="001E245A">
        <w:rPr>
          <w:rFonts w:ascii="Arial" w:hAnsi="Arial"/>
        </w:rPr>
        <w:t>, §19-4-140</w:t>
      </w:r>
      <w:r w:rsidR="009B4F7A" w:rsidRPr="001E245A">
        <w:rPr>
          <w:rFonts w:ascii="Arial" w:hAnsi="Arial"/>
        </w:rPr>
        <w:t>1 et seq.</w:t>
      </w:r>
      <w:r w:rsidR="00147274" w:rsidRPr="001E245A">
        <w:rPr>
          <w:rFonts w:ascii="Arial" w:hAnsi="Arial"/>
        </w:rPr>
        <w:t xml:space="preserve">, and § 22-9-401 et seq. </w:t>
      </w:r>
      <w:r w:rsidR="001340FD" w:rsidRPr="001E245A">
        <w:rPr>
          <w:rFonts w:ascii="Arial" w:hAnsi="Arial"/>
        </w:rPr>
        <w:t xml:space="preserve">   </w:t>
      </w:r>
      <w:r w:rsidR="00147274" w:rsidRPr="001E245A">
        <w:rPr>
          <w:rFonts w:ascii="Arial" w:hAnsi="Arial"/>
        </w:rPr>
        <w:t>The Surety guarantees that the Principal shall compl</w:t>
      </w:r>
      <w:r w:rsidR="00BA5637" w:rsidRPr="001E245A">
        <w:rPr>
          <w:rFonts w:ascii="Arial" w:hAnsi="Arial"/>
        </w:rPr>
        <w:t>y with Ark. Code Ann. § 22-9-301 et seq.</w:t>
      </w:r>
      <w:r w:rsidR="00147274" w:rsidRPr="001E245A">
        <w:rPr>
          <w:rFonts w:ascii="Arial" w:hAnsi="Arial"/>
        </w:rPr>
        <w:t xml:space="preserve"> by payment and full compliance with all prevailing hourly wage contract provisions where the contract amount</w:t>
      </w:r>
      <w:r w:rsidR="00BA5637" w:rsidRPr="001E245A">
        <w:rPr>
          <w:rFonts w:ascii="Arial" w:hAnsi="Arial"/>
        </w:rPr>
        <w:t xml:space="preserve"> exceeds the amount provided by law. </w:t>
      </w:r>
    </w:p>
    <w:p w:rsidR="00147274" w:rsidRDefault="00147274" w:rsidP="00ED2D21">
      <w:pPr>
        <w:tabs>
          <w:tab w:val="left" w:pos="0"/>
        </w:tabs>
        <w:suppressAutoHyphens/>
        <w:spacing w:line="276" w:lineRule="auto"/>
        <w:jc w:val="both"/>
        <w:rPr>
          <w:rFonts w:ascii="Arial" w:hAnsi="Arial"/>
          <w:u w:val="single"/>
        </w:rPr>
      </w:pPr>
      <w:r>
        <w:rPr>
          <w:rFonts w:ascii="Arial" w:hAnsi="Arial"/>
        </w:rPr>
        <w:tab/>
        <w:t xml:space="preserve">Any changes made in the terms of </w:t>
      </w:r>
      <w:r w:rsidRPr="00481B21">
        <w:rPr>
          <w:rFonts w:ascii="Arial" w:hAnsi="Arial"/>
        </w:rPr>
        <w:t>the Contract, including but not</w:t>
      </w:r>
      <w:r w:rsidR="001E245A">
        <w:rPr>
          <w:rFonts w:ascii="Arial" w:hAnsi="Arial"/>
        </w:rPr>
        <w:t xml:space="preserve"> limited to, the amount of the C</w:t>
      </w:r>
      <w:r w:rsidRPr="00481B21">
        <w:rPr>
          <w:rFonts w:ascii="Arial" w:hAnsi="Arial"/>
        </w:rPr>
        <w:t xml:space="preserve">ontract, or in the work to be </w:t>
      </w:r>
      <w:r w:rsidR="00481B21">
        <w:rPr>
          <w:rFonts w:ascii="Arial" w:hAnsi="Arial"/>
        </w:rPr>
        <w:t>performed</w:t>
      </w:r>
      <w:r w:rsidRPr="00481B21">
        <w:rPr>
          <w:rFonts w:ascii="Arial" w:hAnsi="Arial"/>
        </w:rPr>
        <w:t xml:space="preserve"> </w:t>
      </w:r>
      <w:r w:rsidR="001E245A">
        <w:rPr>
          <w:rFonts w:ascii="Arial" w:hAnsi="Arial"/>
        </w:rPr>
        <w:t>pursuant to the C</w:t>
      </w:r>
      <w:r w:rsidR="00481B21">
        <w:rPr>
          <w:rFonts w:ascii="Arial" w:hAnsi="Arial"/>
        </w:rPr>
        <w:t xml:space="preserve">ontract </w:t>
      </w:r>
      <w:r w:rsidRPr="00481B21">
        <w:rPr>
          <w:rFonts w:ascii="Arial" w:hAnsi="Arial"/>
        </w:rPr>
        <w:t>or the giving by the Owner of</w:t>
      </w:r>
      <w:r>
        <w:rPr>
          <w:rFonts w:ascii="Arial" w:hAnsi="Arial"/>
        </w:rPr>
        <w:t xml:space="preserve"> any </w:t>
      </w:r>
      <w:r>
        <w:rPr>
          <w:rFonts w:ascii="Arial" w:hAnsi="Arial"/>
        </w:rPr>
        <w:lastRenderedPageBreak/>
        <w:t>extension of t</w:t>
      </w:r>
      <w:r w:rsidR="001E245A">
        <w:rPr>
          <w:rFonts w:ascii="Arial" w:hAnsi="Arial"/>
        </w:rPr>
        <w:t>ime for the performance of the C</w:t>
      </w:r>
      <w:r>
        <w:rPr>
          <w:rFonts w:ascii="Arial" w:hAnsi="Arial"/>
        </w:rPr>
        <w:t xml:space="preserve">ontract, or any other forbearance on the part of either the Owner or the Principal to the other shall not in any way release the Principal and the Surety or Sureties or either or any of them, their heirs, personal representatives, successors or assigns from their liability hereunder, notice to and consent of the </w:t>
      </w:r>
      <w:r w:rsidRPr="001E245A">
        <w:rPr>
          <w:rFonts w:ascii="Arial" w:hAnsi="Arial"/>
        </w:rPr>
        <w:t>Surety or Sureties of any such change, extension or</w:t>
      </w:r>
      <w:r w:rsidR="00481B21" w:rsidRPr="001E245A">
        <w:rPr>
          <w:rFonts w:ascii="Arial" w:hAnsi="Arial"/>
        </w:rPr>
        <w:t xml:space="preserve"> </w:t>
      </w:r>
      <w:r w:rsidRPr="001E245A">
        <w:rPr>
          <w:rFonts w:ascii="Arial" w:hAnsi="Arial"/>
        </w:rPr>
        <w:t>forbearance being are hereby voluntarily</w:t>
      </w:r>
      <w:r w:rsidRPr="001E245A">
        <w:rPr>
          <w:rFonts w:ascii="Arial" w:hAnsi="Arial"/>
          <w:color w:val="FF0000"/>
        </w:rPr>
        <w:t xml:space="preserve"> </w:t>
      </w:r>
      <w:r w:rsidRPr="001E245A">
        <w:rPr>
          <w:rFonts w:ascii="Arial" w:hAnsi="Arial"/>
        </w:rPr>
        <w:t xml:space="preserve">waived.  In no event shall the aggregate liability of the Surety exceed the </w:t>
      </w:r>
      <w:r w:rsidR="00481B21" w:rsidRPr="001E245A">
        <w:rPr>
          <w:rFonts w:ascii="Arial" w:hAnsi="Arial"/>
        </w:rPr>
        <w:t xml:space="preserve">greater amount of the </w:t>
      </w:r>
      <w:r w:rsidR="001E245A">
        <w:rPr>
          <w:rFonts w:ascii="Arial" w:hAnsi="Arial"/>
        </w:rPr>
        <w:t>Contract</w:t>
      </w:r>
      <w:r w:rsidR="00481B21" w:rsidRPr="001E245A">
        <w:rPr>
          <w:rFonts w:ascii="Arial" w:hAnsi="Arial"/>
        </w:rPr>
        <w:t xml:space="preserve">, including </w:t>
      </w:r>
      <w:r w:rsidR="003D5B59">
        <w:rPr>
          <w:rFonts w:ascii="Arial" w:hAnsi="Arial"/>
        </w:rPr>
        <w:t>D</w:t>
      </w:r>
      <w:r w:rsidR="00481B21" w:rsidRPr="001E245A">
        <w:rPr>
          <w:rFonts w:ascii="Arial" w:hAnsi="Arial"/>
        </w:rPr>
        <w:t>BA approved change orders</w:t>
      </w:r>
      <w:r w:rsidR="009B11FF" w:rsidRPr="001E245A">
        <w:rPr>
          <w:rFonts w:ascii="Arial" w:hAnsi="Arial"/>
        </w:rPr>
        <w:t xml:space="preserve">. </w:t>
      </w:r>
      <w:r>
        <w:rPr>
          <w:rFonts w:ascii="Arial" w:hAnsi="Arial"/>
          <w:u w:val="single"/>
        </w:rPr>
        <w:t xml:space="preserve">   </w:t>
      </w:r>
    </w:p>
    <w:p w:rsidR="00147274" w:rsidRDefault="00147274" w:rsidP="00ED2D21">
      <w:pPr>
        <w:tabs>
          <w:tab w:val="left" w:pos="0"/>
        </w:tabs>
        <w:suppressAutoHyphens/>
        <w:spacing w:line="276" w:lineRule="auto"/>
        <w:jc w:val="both"/>
        <w:rPr>
          <w:rFonts w:ascii="Arial" w:hAnsi="Arial"/>
        </w:rPr>
      </w:pPr>
      <w:r>
        <w:rPr>
          <w:rFonts w:ascii="Arial" w:hAnsi="Arial"/>
        </w:rPr>
        <w:tab/>
        <w:t xml:space="preserve">This Performance </w:t>
      </w:r>
      <w:r w:rsidR="00481B21">
        <w:rPr>
          <w:rFonts w:ascii="Arial" w:hAnsi="Arial"/>
        </w:rPr>
        <w:t xml:space="preserve">Bond </w:t>
      </w:r>
      <w:r>
        <w:rPr>
          <w:rFonts w:ascii="Arial" w:hAnsi="Arial"/>
        </w:rPr>
        <w:t>and Payment Bond Agreement is binding upon the above named parties, and their successors, heirs, assigns and personal representatives.</w:t>
      </w:r>
    </w:p>
    <w:p w:rsidR="00147274" w:rsidRDefault="00147274" w:rsidP="00ED2D21">
      <w:pPr>
        <w:tabs>
          <w:tab w:val="left" w:pos="0"/>
        </w:tabs>
        <w:suppressAutoHyphens/>
        <w:spacing w:line="276" w:lineRule="auto"/>
        <w:jc w:val="both"/>
        <w:rPr>
          <w:rFonts w:ascii="Arial" w:hAnsi="Arial"/>
        </w:rPr>
        <w:sectPr w:rsidR="00147274">
          <w:footerReference w:type="default" r:id="rId8"/>
          <w:endnotePr>
            <w:numFmt w:val="decimal"/>
          </w:endnotePr>
          <w:type w:val="continuous"/>
          <w:pgSz w:w="12240" w:h="15840"/>
          <w:pgMar w:top="1440" w:right="720" w:bottom="720" w:left="1440" w:header="1440" w:footer="720" w:gutter="0"/>
          <w:pgNumType w:start="1"/>
          <w:cols w:space="720"/>
        </w:sectPr>
      </w:pPr>
    </w:p>
    <w:p w:rsidR="00147274" w:rsidRDefault="00147274" w:rsidP="00ED2D21">
      <w:pPr>
        <w:tabs>
          <w:tab w:val="left" w:pos="0"/>
        </w:tabs>
        <w:suppressAutoHyphens/>
        <w:spacing w:line="276" w:lineRule="auto"/>
        <w:jc w:val="both"/>
        <w:rPr>
          <w:rFonts w:ascii="Arial" w:hAnsi="Arial"/>
        </w:rPr>
      </w:pPr>
      <w:r>
        <w:rPr>
          <w:rFonts w:ascii="Arial" w:hAnsi="Arial"/>
        </w:rPr>
        <w:lastRenderedPageBreak/>
        <w:tab/>
        <w:t>Executed by the parties who individually represent that each voluntarily enters into and</w:t>
      </w:r>
      <w:r>
        <w:rPr>
          <w:rFonts w:ascii="Arial" w:hAnsi="Arial"/>
          <w:color w:val="FF0000"/>
        </w:rPr>
        <w:t xml:space="preserve"> </w:t>
      </w:r>
      <w:r>
        <w:rPr>
          <w:rFonts w:ascii="Arial" w:hAnsi="Arial"/>
        </w:rPr>
        <w:t>has the authority to enter into this agreement.</w:t>
      </w:r>
    </w:p>
    <w:p w:rsidR="00147274" w:rsidRDefault="00147274" w:rsidP="001340FD">
      <w:pPr>
        <w:tabs>
          <w:tab w:val="left" w:pos="0"/>
        </w:tabs>
        <w:suppressAutoHyphens/>
        <w:jc w:val="both"/>
        <w:rPr>
          <w:rFonts w:ascii="Arial" w:hAnsi="Arial"/>
        </w:rPr>
      </w:pPr>
    </w:p>
    <w:p w:rsidR="00ED2D21" w:rsidRDefault="00ED2D21" w:rsidP="001340FD">
      <w:pPr>
        <w:tabs>
          <w:tab w:val="left" w:pos="0"/>
        </w:tabs>
        <w:suppressAutoHyphens/>
        <w:jc w:val="both"/>
        <w:rPr>
          <w:rFonts w:ascii="Arial" w:hAnsi="Arial"/>
        </w:rPr>
      </w:pPr>
    </w:p>
    <w:p w:rsidR="00147274" w:rsidRDefault="00AC262C" w:rsidP="001340FD">
      <w:pPr>
        <w:tabs>
          <w:tab w:val="left" w:pos="0"/>
        </w:tabs>
        <w:suppressAutoHyphens/>
        <w:jc w:val="both"/>
        <w:rPr>
          <w:rFonts w:ascii="Arial" w:hAnsi="Arial"/>
        </w:rPr>
      </w:pPr>
      <w:r>
        <w:rPr>
          <w:rFonts w:ascii="Arial" w:hAnsi="Arial"/>
        </w:rPr>
        <w:t>BY:</w:t>
      </w:r>
      <w:r>
        <w:rPr>
          <w:rFonts w:ascii="Arial" w:hAnsi="Arial"/>
        </w:rPr>
        <w:tab/>
      </w:r>
      <w:r w:rsidR="00481B21">
        <w:rPr>
          <w:rFonts w:ascii="Arial" w:hAnsi="Arial"/>
        </w:rPr>
        <w:t>________________________________________________</w:t>
      </w:r>
      <w:r>
        <w:rPr>
          <w:rFonts w:ascii="Arial" w:hAnsi="Arial"/>
        </w:rPr>
        <w:t>_______</w:t>
      </w:r>
      <w:r w:rsidR="00481B21">
        <w:rPr>
          <w:rFonts w:ascii="Arial" w:hAnsi="Arial"/>
        </w:rPr>
        <w:t>_____________________</w:t>
      </w:r>
      <w:r w:rsidR="00FC30BF">
        <w:rPr>
          <w:rFonts w:ascii="Arial" w:hAnsi="Arial"/>
        </w:rPr>
        <w:tab/>
      </w:r>
      <w:r w:rsidR="00147274">
        <w:rPr>
          <w:rFonts w:ascii="Arial" w:hAnsi="Arial"/>
        </w:rPr>
        <w:t>Contractor</w:t>
      </w:r>
      <w:r w:rsidR="005960CC">
        <w:rPr>
          <w:rFonts w:ascii="Arial" w:hAnsi="Arial"/>
        </w:rPr>
        <w:t xml:space="preserve">’s </w:t>
      </w:r>
      <w:r w:rsidR="00B77768">
        <w:rPr>
          <w:rFonts w:ascii="Arial" w:hAnsi="Arial"/>
        </w:rPr>
        <w:t xml:space="preserve">(Principal) </w:t>
      </w:r>
      <w:r w:rsidR="005960CC">
        <w:rPr>
          <w:rFonts w:ascii="Arial" w:hAnsi="Arial"/>
        </w:rPr>
        <w:t>Signature</w:t>
      </w:r>
      <w:r w:rsidR="00147274">
        <w:rPr>
          <w:rFonts w:ascii="Arial" w:hAnsi="Arial"/>
        </w:rPr>
        <w:tab/>
      </w:r>
      <w:r w:rsidR="00147274">
        <w:rPr>
          <w:rFonts w:ascii="Arial" w:hAnsi="Arial"/>
        </w:rPr>
        <w:tab/>
      </w:r>
      <w:r w:rsidR="00147274">
        <w:rPr>
          <w:rFonts w:ascii="Arial" w:hAnsi="Arial"/>
        </w:rPr>
        <w:tab/>
      </w:r>
      <w:r w:rsidR="00147274">
        <w:rPr>
          <w:rFonts w:ascii="Arial" w:hAnsi="Arial"/>
        </w:rPr>
        <w:tab/>
        <w:t xml:space="preserve">                              </w:t>
      </w:r>
      <w:r w:rsidR="00B77768">
        <w:rPr>
          <w:rFonts w:ascii="Arial" w:hAnsi="Arial"/>
        </w:rPr>
        <w:tab/>
      </w:r>
      <w:r w:rsidR="00147274">
        <w:rPr>
          <w:rFonts w:ascii="Arial" w:hAnsi="Arial"/>
        </w:rPr>
        <w:t xml:space="preserve"> </w:t>
      </w:r>
      <w:r w:rsidR="00197208">
        <w:rPr>
          <w:rFonts w:ascii="Arial" w:hAnsi="Arial"/>
        </w:rPr>
        <w:tab/>
      </w:r>
      <w:r w:rsidR="00147274">
        <w:rPr>
          <w:rFonts w:ascii="Arial" w:hAnsi="Arial"/>
        </w:rPr>
        <w:t>Date</w:t>
      </w:r>
    </w:p>
    <w:p w:rsidR="00FC30BF" w:rsidRDefault="00FC30BF" w:rsidP="001340FD">
      <w:pPr>
        <w:tabs>
          <w:tab w:val="left" w:pos="0"/>
        </w:tabs>
        <w:suppressAutoHyphens/>
        <w:jc w:val="both"/>
        <w:rPr>
          <w:rFonts w:ascii="Arial" w:hAnsi="Arial"/>
        </w:rPr>
      </w:pPr>
    </w:p>
    <w:p w:rsidR="00AC262C" w:rsidRDefault="00FC30BF" w:rsidP="001340FD">
      <w:pPr>
        <w:tabs>
          <w:tab w:val="left" w:pos="0"/>
        </w:tabs>
        <w:suppressAutoHyphens/>
        <w:jc w:val="both"/>
        <w:rPr>
          <w:rFonts w:ascii="Arial" w:hAnsi="Arial"/>
        </w:rPr>
      </w:pPr>
      <w:r>
        <w:rPr>
          <w:rFonts w:ascii="Arial" w:hAnsi="Arial"/>
        </w:rPr>
        <w:tab/>
        <w:t>____________________________________________________________________________</w:t>
      </w:r>
      <w:r w:rsidR="00AC262C">
        <w:rPr>
          <w:rFonts w:ascii="Arial" w:hAnsi="Arial"/>
        </w:rPr>
        <w:br/>
      </w:r>
      <w:r>
        <w:rPr>
          <w:rFonts w:ascii="Arial" w:hAnsi="Arial"/>
        </w:rPr>
        <w:tab/>
        <w:t xml:space="preserve">Print Name </w:t>
      </w:r>
    </w:p>
    <w:p w:rsidR="00FC30BF" w:rsidRDefault="00FC30BF" w:rsidP="001340FD">
      <w:pPr>
        <w:tabs>
          <w:tab w:val="left" w:pos="0"/>
        </w:tabs>
        <w:suppressAutoHyphens/>
        <w:jc w:val="both"/>
        <w:rPr>
          <w:rFonts w:ascii="Arial" w:hAnsi="Arial"/>
        </w:rPr>
      </w:pPr>
    </w:p>
    <w:p w:rsidR="00147274" w:rsidRDefault="00147274" w:rsidP="001340FD">
      <w:pPr>
        <w:tabs>
          <w:tab w:val="left" w:pos="0"/>
        </w:tabs>
        <w:suppressAutoHyphens/>
        <w:jc w:val="both"/>
        <w:rPr>
          <w:rFonts w:ascii="Arial" w:hAnsi="Arial"/>
        </w:rPr>
      </w:pPr>
      <w:r>
        <w:rPr>
          <w:rFonts w:ascii="Arial" w:hAnsi="Arial"/>
        </w:rPr>
        <w:t>BY:</w:t>
      </w:r>
      <w:r>
        <w:rPr>
          <w:rFonts w:ascii="Arial" w:hAnsi="Arial"/>
        </w:rPr>
        <w:tab/>
        <w:t>_______________________________________________________</w:t>
      </w:r>
      <w:r w:rsidR="00AC262C">
        <w:rPr>
          <w:rFonts w:ascii="Arial" w:hAnsi="Arial"/>
        </w:rPr>
        <w:t>______</w:t>
      </w:r>
      <w:r>
        <w:rPr>
          <w:rFonts w:ascii="Arial" w:hAnsi="Arial"/>
        </w:rPr>
        <w:t>______________</w:t>
      </w:r>
    </w:p>
    <w:p w:rsidR="00147274" w:rsidRDefault="00147274" w:rsidP="001340FD">
      <w:pPr>
        <w:pStyle w:val="EndnoteText"/>
        <w:jc w:val="both"/>
        <w:rPr>
          <w:rFonts w:ascii="Arial" w:hAnsi="Arial"/>
          <w:sz w:val="22"/>
        </w:rPr>
      </w:pPr>
      <w:r>
        <w:rPr>
          <w:rFonts w:ascii="Arial" w:hAnsi="Arial"/>
          <w:sz w:val="22"/>
        </w:rPr>
        <w:tab/>
        <w:t>Arkansas Resident Agent or Non Resident Agent</w:t>
      </w:r>
      <w:r w:rsidR="005960CC">
        <w:rPr>
          <w:rFonts w:ascii="Arial" w:hAnsi="Arial"/>
          <w:sz w:val="22"/>
        </w:rPr>
        <w:t xml:space="preserve"> Signature</w:t>
      </w:r>
      <w:r w:rsidR="00197208">
        <w:rPr>
          <w:rFonts w:ascii="Arial" w:hAnsi="Arial"/>
          <w:sz w:val="22"/>
        </w:rPr>
        <w:t xml:space="preserve"> (attach Power of Attorney) </w:t>
      </w:r>
      <w:r w:rsidR="00197208">
        <w:rPr>
          <w:rFonts w:ascii="Arial" w:hAnsi="Arial"/>
          <w:sz w:val="22"/>
        </w:rPr>
        <w:tab/>
        <w:t xml:space="preserve"> </w:t>
      </w:r>
      <w:r>
        <w:rPr>
          <w:rFonts w:ascii="Arial" w:hAnsi="Arial"/>
          <w:sz w:val="22"/>
        </w:rPr>
        <w:t>Date</w:t>
      </w:r>
    </w:p>
    <w:p w:rsidR="00FC30BF" w:rsidRDefault="00FC30BF" w:rsidP="001340FD">
      <w:pPr>
        <w:pStyle w:val="EndnoteText"/>
        <w:jc w:val="both"/>
        <w:rPr>
          <w:rFonts w:ascii="Arial" w:hAnsi="Arial"/>
          <w:sz w:val="22"/>
        </w:rPr>
      </w:pPr>
    </w:p>
    <w:p w:rsidR="00FC30BF" w:rsidRDefault="00FC30BF" w:rsidP="001340FD">
      <w:pPr>
        <w:pStyle w:val="EndnoteText"/>
        <w:jc w:val="both"/>
        <w:rPr>
          <w:rFonts w:ascii="Arial" w:hAnsi="Arial"/>
        </w:rPr>
      </w:pPr>
      <w:r>
        <w:rPr>
          <w:rFonts w:ascii="Arial" w:hAnsi="Arial"/>
        </w:rPr>
        <w:tab/>
        <w:t>_____________________________________________________________________</w:t>
      </w:r>
    </w:p>
    <w:p w:rsidR="00FC30BF" w:rsidRPr="00FC30BF" w:rsidRDefault="00FC30BF" w:rsidP="001340FD">
      <w:pPr>
        <w:pStyle w:val="EndnoteText"/>
        <w:jc w:val="both"/>
        <w:rPr>
          <w:rFonts w:ascii="Arial" w:hAnsi="Arial"/>
          <w:sz w:val="22"/>
          <w:szCs w:val="22"/>
        </w:rPr>
      </w:pPr>
      <w:r>
        <w:rPr>
          <w:rFonts w:ascii="Arial" w:hAnsi="Arial"/>
        </w:rPr>
        <w:tab/>
      </w:r>
      <w:r w:rsidRPr="00FC30BF">
        <w:rPr>
          <w:rFonts w:ascii="Arial" w:hAnsi="Arial"/>
          <w:sz w:val="22"/>
          <w:szCs w:val="22"/>
        </w:rPr>
        <w:t>Print Name</w:t>
      </w:r>
    </w:p>
    <w:p w:rsidR="005C4A57" w:rsidRDefault="005C4A57" w:rsidP="001340FD">
      <w:pPr>
        <w:pStyle w:val="EndnoteText"/>
        <w:jc w:val="both"/>
        <w:rPr>
          <w:rFonts w:ascii="Arial" w:hAnsi="Arial"/>
          <w:sz w:val="22"/>
        </w:rPr>
      </w:pPr>
    </w:p>
    <w:p w:rsidR="005C4A57" w:rsidRPr="00FC30BF" w:rsidRDefault="005C4A57" w:rsidP="009C1444">
      <w:pPr>
        <w:pStyle w:val="EndnoteText"/>
        <w:rPr>
          <w:rFonts w:ascii="Arial" w:hAnsi="Arial"/>
          <w:sz w:val="22"/>
          <w:szCs w:val="22"/>
        </w:rPr>
      </w:pPr>
      <w:r w:rsidRPr="00FC30BF">
        <w:rPr>
          <w:rFonts w:ascii="Arial" w:hAnsi="Arial"/>
          <w:sz w:val="22"/>
          <w:szCs w:val="22"/>
        </w:rPr>
        <w:t xml:space="preserve">Agent’s License Number: </w:t>
      </w:r>
      <w:permStart w:id="23400958" w:edGrp="everyone"/>
      <w:r w:rsidRPr="00FC30BF">
        <w:rPr>
          <w:rFonts w:ascii="Arial" w:hAnsi="Arial" w:cs="Arial"/>
          <w:noProof/>
          <w:sz w:val="22"/>
          <w:szCs w:val="22"/>
          <w:u w:val="single"/>
          <w:shd w:val="clear" w:color="auto" w:fill="BFBFBF"/>
        </w:rPr>
        <w:tab/>
      </w:r>
      <w:r w:rsidRPr="00FC30BF">
        <w:rPr>
          <w:rFonts w:ascii="Arial" w:hAnsi="Arial" w:cs="Arial"/>
          <w:noProof/>
          <w:sz w:val="22"/>
          <w:szCs w:val="22"/>
          <w:u w:val="single"/>
          <w:shd w:val="clear" w:color="auto" w:fill="BFBFBF"/>
        </w:rPr>
        <w:tab/>
      </w:r>
      <w:r w:rsidRPr="00FC30BF">
        <w:rPr>
          <w:rFonts w:ascii="Arial" w:hAnsi="Arial" w:cs="Arial"/>
          <w:noProof/>
          <w:sz w:val="22"/>
          <w:szCs w:val="22"/>
          <w:u w:val="single"/>
          <w:shd w:val="clear" w:color="auto" w:fill="BFBFBF"/>
        </w:rPr>
        <w:t> </w:t>
      </w:r>
      <w:r w:rsidRPr="00FC30BF">
        <w:rPr>
          <w:rFonts w:ascii="Arial" w:hAnsi="Arial" w:cs="Arial"/>
          <w:noProof/>
          <w:sz w:val="22"/>
          <w:szCs w:val="22"/>
          <w:u w:val="single"/>
          <w:shd w:val="clear" w:color="auto" w:fill="BFBFBF"/>
        </w:rPr>
        <w:t> </w:t>
      </w:r>
      <w:r w:rsidRPr="00FC30BF">
        <w:rPr>
          <w:rFonts w:ascii="Arial" w:hAnsi="Arial" w:cs="Arial"/>
          <w:noProof/>
          <w:sz w:val="22"/>
          <w:szCs w:val="22"/>
          <w:u w:val="single"/>
          <w:shd w:val="clear" w:color="auto" w:fill="BFBFBF"/>
        </w:rPr>
        <w:t> </w:t>
      </w:r>
      <w:r w:rsidRPr="00FC30BF">
        <w:rPr>
          <w:rFonts w:ascii="Arial" w:hAnsi="Arial" w:cs="Arial"/>
          <w:noProof/>
          <w:sz w:val="22"/>
          <w:szCs w:val="22"/>
          <w:u w:val="single"/>
          <w:shd w:val="clear" w:color="auto" w:fill="BFBFBF"/>
        </w:rPr>
        <w:t> </w:t>
      </w:r>
      <w:r w:rsidRPr="00FC30BF">
        <w:rPr>
          <w:rFonts w:ascii="Arial" w:hAnsi="Arial" w:cs="Arial"/>
          <w:noProof/>
          <w:sz w:val="22"/>
          <w:szCs w:val="22"/>
          <w:u w:val="single"/>
          <w:shd w:val="clear" w:color="auto" w:fill="BFBFBF"/>
        </w:rPr>
        <w:t> </w:t>
      </w:r>
      <w:r w:rsidRPr="00FC30BF">
        <w:rPr>
          <w:rFonts w:ascii="Arial" w:hAnsi="Arial" w:cs="Arial"/>
          <w:noProof/>
          <w:sz w:val="22"/>
          <w:szCs w:val="22"/>
          <w:u w:val="single"/>
          <w:shd w:val="clear" w:color="auto" w:fill="BFBFBF"/>
        </w:rPr>
        <w:tab/>
      </w:r>
      <w:r w:rsidRPr="00FC30BF">
        <w:rPr>
          <w:rFonts w:ascii="Arial" w:hAnsi="Arial" w:cs="Arial"/>
          <w:noProof/>
          <w:sz w:val="22"/>
          <w:szCs w:val="22"/>
          <w:u w:val="single"/>
          <w:shd w:val="clear" w:color="auto" w:fill="BFBFBF"/>
        </w:rPr>
        <w:tab/>
      </w:r>
      <w:permEnd w:id="23400958"/>
    </w:p>
    <w:p w:rsidR="005C4A57" w:rsidRDefault="005C4A57" w:rsidP="005C4A57">
      <w:pPr>
        <w:pStyle w:val="EndnoteText"/>
        <w:jc w:val="both"/>
        <w:rPr>
          <w:rFonts w:ascii="Arial" w:hAnsi="Arial"/>
        </w:rPr>
      </w:pPr>
    </w:p>
    <w:p w:rsidR="00147274" w:rsidRPr="00FC30BF" w:rsidRDefault="005C4A57" w:rsidP="009C1444">
      <w:pPr>
        <w:pStyle w:val="EndnoteText"/>
        <w:rPr>
          <w:noProof/>
          <w:sz w:val="22"/>
          <w:szCs w:val="22"/>
          <w:u w:val="single"/>
          <w:shd w:val="clear" w:color="auto" w:fill="BFBFBF"/>
        </w:rPr>
      </w:pPr>
      <w:r w:rsidRPr="00FC30BF">
        <w:rPr>
          <w:rFonts w:ascii="Arial" w:hAnsi="Arial"/>
          <w:sz w:val="22"/>
          <w:szCs w:val="22"/>
        </w:rPr>
        <w:t>Surety Company’s NAIC Number</w:t>
      </w:r>
      <w:r w:rsidR="00922C60" w:rsidRPr="00FC30BF">
        <w:rPr>
          <w:rFonts w:ascii="Arial" w:hAnsi="Arial"/>
          <w:sz w:val="22"/>
          <w:szCs w:val="22"/>
        </w:rPr>
        <w:t xml:space="preserve">: </w:t>
      </w:r>
      <w:permStart w:id="1324433086" w:edGrp="everyone"/>
      <w:r w:rsidR="00922C60" w:rsidRPr="00FC30BF">
        <w:rPr>
          <w:rFonts w:ascii="Arial" w:hAnsi="Arial"/>
          <w:sz w:val="22"/>
          <w:szCs w:val="22"/>
        </w:rPr>
        <w:t xml:space="preserve"> </w:t>
      </w:r>
      <w:r w:rsidRPr="00FC30BF">
        <w:rPr>
          <w:rFonts w:ascii="Arial" w:hAnsi="Arial" w:cs="Arial"/>
          <w:noProof/>
          <w:sz w:val="22"/>
          <w:szCs w:val="22"/>
          <w:u w:val="single"/>
          <w:shd w:val="clear" w:color="auto" w:fill="BFBFBF"/>
        </w:rPr>
        <w:t> </w:t>
      </w:r>
      <w:r w:rsidRPr="00FC30BF">
        <w:rPr>
          <w:rFonts w:ascii="Arial" w:hAnsi="Arial" w:cs="Arial"/>
          <w:noProof/>
          <w:sz w:val="22"/>
          <w:szCs w:val="22"/>
          <w:u w:val="single"/>
          <w:shd w:val="clear" w:color="auto" w:fill="BFBFBF"/>
        </w:rPr>
        <w:t> </w:t>
      </w:r>
      <w:r w:rsidRPr="00FC30BF">
        <w:rPr>
          <w:rFonts w:ascii="Arial" w:hAnsi="Arial" w:cs="Arial"/>
          <w:noProof/>
          <w:sz w:val="22"/>
          <w:szCs w:val="22"/>
          <w:u w:val="single"/>
          <w:shd w:val="clear" w:color="auto" w:fill="BFBFBF"/>
        </w:rPr>
        <w:t> </w:t>
      </w:r>
      <w:r w:rsidRPr="00FC30BF">
        <w:rPr>
          <w:rFonts w:ascii="Arial" w:hAnsi="Arial" w:cs="Arial"/>
          <w:noProof/>
          <w:sz w:val="22"/>
          <w:szCs w:val="22"/>
          <w:u w:val="single"/>
          <w:shd w:val="clear" w:color="auto" w:fill="BFBFBF"/>
        </w:rPr>
        <w:t> </w:t>
      </w:r>
      <w:r w:rsidRPr="00FC30BF">
        <w:rPr>
          <w:rFonts w:ascii="Arial" w:hAnsi="Arial" w:cs="Arial"/>
          <w:noProof/>
          <w:sz w:val="22"/>
          <w:szCs w:val="22"/>
          <w:u w:val="single"/>
          <w:shd w:val="clear" w:color="auto" w:fill="BFBFBF"/>
        </w:rPr>
        <w:t> </w:t>
      </w:r>
      <w:r w:rsidRPr="00FC30BF">
        <w:rPr>
          <w:rFonts w:ascii="Arial" w:hAnsi="Arial" w:cs="Arial"/>
          <w:noProof/>
          <w:sz w:val="22"/>
          <w:szCs w:val="22"/>
          <w:u w:val="single"/>
          <w:shd w:val="clear" w:color="auto" w:fill="BFBFBF"/>
        </w:rPr>
        <w:tab/>
      </w:r>
      <w:r w:rsidRPr="00FC30BF">
        <w:rPr>
          <w:rFonts w:ascii="Arial" w:hAnsi="Arial" w:cs="Arial"/>
          <w:noProof/>
          <w:sz w:val="22"/>
          <w:szCs w:val="22"/>
          <w:u w:val="single"/>
          <w:shd w:val="clear" w:color="auto" w:fill="BFBFBF"/>
        </w:rPr>
        <w:tab/>
      </w:r>
      <w:r w:rsidRPr="00FC30BF">
        <w:rPr>
          <w:rFonts w:ascii="Arial" w:hAnsi="Arial" w:cs="Arial"/>
          <w:noProof/>
          <w:sz w:val="22"/>
          <w:szCs w:val="22"/>
          <w:u w:val="single"/>
          <w:shd w:val="clear" w:color="auto" w:fill="BFBFBF"/>
        </w:rPr>
        <w:tab/>
      </w:r>
      <w:permEnd w:id="1324433086"/>
    </w:p>
    <w:p w:rsidR="005C4A57" w:rsidRDefault="005C4A57" w:rsidP="005C4A57">
      <w:pPr>
        <w:pStyle w:val="EndnoteText"/>
        <w:jc w:val="both"/>
        <w:rPr>
          <w:rFonts w:ascii="Arial" w:hAnsi="Arial"/>
        </w:rPr>
      </w:pPr>
    </w:p>
    <w:p w:rsidR="005C4A57" w:rsidRPr="00FC30BF" w:rsidRDefault="00197208" w:rsidP="009C1444">
      <w:pPr>
        <w:pStyle w:val="EndnoteText"/>
        <w:rPr>
          <w:rFonts w:ascii="Arial" w:hAnsi="Arial" w:cs="Arial"/>
          <w:noProof/>
          <w:sz w:val="22"/>
          <w:szCs w:val="22"/>
          <w:u w:val="single"/>
          <w:shd w:val="clear" w:color="auto" w:fill="BFBFBF"/>
        </w:rPr>
      </w:pPr>
      <w:r>
        <w:rPr>
          <w:rFonts w:ascii="Arial" w:hAnsi="Arial" w:cs="Arial"/>
          <w:sz w:val="22"/>
          <w:szCs w:val="22"/>
        </w:rPr>
        <w:t xml:space="preserve">Surety </w:t>
      </w:r>
      <w:r w:rsidR="005C4A57" w:rsidRPr="00FC30BF">
        <w:rPr>
          <w:rFonts w:ascii="Arial" w:hAnsi="Arial" w:cs="Arial"/>
          <w:sz w:val="22"/>
          <w:szCs w:val="22"/>
        </w:rPr>
        <w:t>Address</w:t>
      </w:r>
      <w:r w:rsidR="00922C60" w:rsidRPr="00FC30BF">
        <w:rPr>
          <w:rFonts w:ascii="Arial" w:hAnsi="Arial" w:cs="Arial"/>
          <w:sz w:val="22"/>
          <w:szCs w:val="22"/>
        </w:rPr>
        <w:t xml:space="preserve">: </w:t>
      </w:r>
      <w:permStart w:id="1363299187" w:edGrp="everyone"/>
      <w:r w:rsidR="005C4A57" w:rsidRPr="00FC30BF">
        <w:rPr>
          <w:rFonts w:ascii="Arial" w:hAnsi="Arial" w:cs="Arial"/>
          <w:noProof/>
          <w:sz w:val="22"/>
          <w:szCs w:val="22"/>
          <w:u w:val="single"/>
          <w:shd w:val="clear" w:color="auto" w:fill="BFBFBF"/>
        </w:rPr>
        <w:t> </w:t>
      </w:r>
      <w:r w:rsidR="005C4A57" w:rsidRPr="00FC30BF">
        <w:rPr>
          <w:rFonts w:ascii="Arial" w:hAnsi="Arial" w:cs="Arial"/>
          <w:noProof/>
          <w:sz w:val="22"/>
          <w:szCs w:val="22"/>
          <w:u w:val="single"/>
          <w:shd w:val="clear" w:color="auto" w:fill="BFBFBF"/>
        </w:rPr>
        <w:t> </w:t>
      </w:r>
      <w:r w:rsidR="005C4A57" w:rsidRPr="00FC30BF">
        <w:rPr>
          <w:rFonts w:ascii="Arial" w:hAnsi="Arial" w:cs="Arial"/>
          <w:noProof/>
          <w:sz w:val="22"/>
          <w:szCs w:val="22"/>
          <w:u w:val="single"/>
          <w:shd w:val="clear" w:color="auto" w:fill="BFBFBF"/>
        </w:rPr>
        <w:t> </w:t>
      </w:r>
      <w:r w:rsidR="005C4A57" w:rsidRPr="00FC30BF">
        <w:rPr>
          <w:rFonts w:ascii="Arial" w:hAnsi="Arial" w:cs="Arial"/>
          <w:noProof/>
          <w:sz w:val="22"/>
          <w:szCs w:val="22"/>
          <w:u w:val="single"/>
          <w:shd w:val="clear" w:color="auto" w:fill="BFBFBF"/>
        </w:rPr>
        <w:t> </w:t>
      </w:r>
      <w:r w:rsidR="005C4A57" w:rsidRPr="00FC30BF">
        <w:rPr>
          <w:rFonts w:ascii="Arial" w:hAnsi="Arial" w:cs="Arial"/>
          <w:noProof/>
          <w:sz w:val="22"/>
          <w:szCs w:val="22"/>
          <w:u w:val="single"/>
          <w:shd w:val="clear" w:color="auto" w:fill="BFBFBF"/>
        </w:rPr>
        <w:t> </w:t>
      </w:r>
      <w:r w:rsidR="005C4A57" w:rsidRPr="00FC30BF">
        <w:rPr>
          <w:rFonts w:ascii="Arial" w:hAnsi="Arial" w:cs="Arial"/>
          <w:noProof/>
          <w:sz w:val="22"/>
          <w:szCs w:val="22"/>
          <w:u w:val="single"/>
          <w:shd w:val="clear" w:color="auto" w:fill="BFBFBF"/>
        </w:rPr>
        <w:tab/>
      </w:r>
      <w:r w:rsidR="005C4A57" w:rsidRPr="00FC30BF">
        <w:rPr>
          <w:rFonts w:ascii="Arial" w:hAnsi="Arial" w:cs="Arial"/>
          <w:noProof/>
          <w:sz w:val="22"/>
          <w:szCs w:val="22"/>
          <w:u w:val="single"/>
          <w:shd w:val="clear" w:color="auto" w:fill="BFBFBF"/>
        </w:rPr>
        <w:tab/>
      </w:r>
      <w:r w:rsidR="005C4A57" w:rsidRPr="00FC30BF">
        <w:rPr>
          <w:rFonts w:ascii="Arial" w:hAnsi="Arial" w:cs="Arial"/>
          <w:noProof/>
          <w:sz w:val="22"/>
          <w:szCs w:val="22"/>
          <w:u w:val="single"/>
          <w:shd w:val="clear" w:color="auto" w:fill="BFBFBF"/>
        </w:rPr>
        <w:tab/>
      </w:r>
      <w:permEnd w:id="1363299187"/>
    </w:p>
    <w:p w:rsidR="005C4A57" w:rsidRDefault="005C4A57" w:rsidP="005C4A57">
      <w:pPr>
        <w:pStyle w:val="EndnoteText"/>
        <w:jc w:val="both"/>
        <w:rPr>
          <w:rFonts w:ascii="Arial" w:hAnsi="Arial"/>
        </w:rPr>
      </w:pPr>
    </w:p>
    <w:p w:rsidR="005C4A57" w:rsidRPr="00FC30BF" w:rsidRDefault="005C4A57" w:rsidP="009C1444">
      <w:pPr>
        <w:pStyle w:val="EndnoteText"/>
        <w:jc w:val="both"/>
        <w:rPr>
          <w:rFonts w:ascii="Arial" w:hAnsi="Arial" w:cs="Arial"/>
          <w:noProof/>
          <w:sz w:val="22"/>
          <w:szCs w:val="22"/>
          <w:u w:val="single"/>
          <w:shd w:val="clear" w:color="auto" w:fill="BFBFBF"/>
        </w:rPr>
      </w:pPr>
      <w:r w:rsidRPr="00FC30BF">
        <w:rPr>
          <w:rFonts w:ascii="Arial" w:hAnsi="Arial" w:cs="Arial"/>
          <w:sz w:val="22"/>
          <w:szCs w:val="22"/>
        </w:rPr>
        <w:t>City, County, State, Zip Code</w:t>
      </w:r>
      <w:r w:rsidR="00922C60" w:rsidRPr="00FC30BF">
        <w:rPr>
          <w:rFonts w:ascii="Arial" w:hAnsi="Arial" w:cs="Arial"/>
          <w:sz w:val="22"/>
          <w:szCs w:val="22"/>
        </w:rPr>
        <w:t xml:space="preserve">: </w:t>
      </w:r>
      <w:permStart w:id="1972833540" w:edGrp="everyone"/>
      <w:r w:rsidRPr="00FC30BF">
        <w:rPr>
          <w:rFonts w:ascii="Arial" w:hAnsi="Arial" w:cs="Arial"/>
          <w:noProof/>
          <w:sz w:val="22"/>
          <w:szCs w:val="22"/>
          <w:u w:val="single"/>
          <w:shd w:val="clear" w:color="auto" w:fill="BFBFBF"/>
        </w:rPr>
        <w:t> </w:t>
      </w:r>
      <w:r w:rsidRPr="00FC30BF">
        <w:rPr>
          <w:rFonts w:ascii="Arial" w:hAnsi="Arial" w:cs="Arial"/>
          <w:noProof/>
          <w:sz w:val="22"/>
          <w:szCs w:val="22"/>
          <w:u w:val="single"/>
          <w:shd w:val="clear" w:color="auto" w:fill="BFBFBF"/>
        </w:rPr>
        <w:t> </w:t>
      </w:r>
      <w:r w:rsidRPr="00FC30BF">
        <w:rPr>
          <w:rFonts w:ascii="Arial" w:hAnsi="Arial" w:cs="Arial"/>
          <w:noProof/>
          <w:sz w:val="22"/>
          <w:szCs w:val="22"/>
          <w:u w:val="single"/>
          <w:shd w:val="clear" w:color="auto" w:fill="BFBFBF"/>
        </w:rPr>
        <w:t> </w:t>
      </w:r>
      <w:r w:rsidRPr="00FC30BF">
        <w:rPr>
          <w:rFonts w:ascii="Arial" w:hAnsi="Arial" w:cs="Arial"/>
          <w:noProof/>
          <w:sz w:val="22"/>
          <w:szCs w:val="22"/>
          <w:u w:val="single"/>
          <w:shd w:val="clear" w:color="auto" w:fill="BFBFBF"/>
        </w:rPr>
        <w:t> </w:t>
      </w:r>
      <w:r w:rsidRPr="00FC30BF">
        <w:rPr>
          <w:rFonts w:ascii="Arial" w:hAnsi="Arial" w:cs="Arial"/>
          <w:noProof/>
          <w:sz w:val="22"/>
          <w:szCs w:val="22"/>
          <w:u w:val="single"/>
          <w:shd w:val="clear" w:color="auto" w:fill="BFBFBF"/>
        </w:rPr>
        <w:t> </w:t>
      </w:r>
      <w:r w:rsidRPr="00FC30BF">
        <w:rPr>
          <w:rFonts w:ascii="Arial" w:hAnsi="Arial" w:cs="Arial"/>
          <w:noProof/>
          <w:sz w:val="22"/>
          <w:szCs w:val="22"/>
          <w:u w:val="single"/>
          <w:shd w:val="clear" w:color="auto" w:fill="BFBFBF"/>
        </w:rPr>
        <w:tab/>
      </w:r>
      <w:r w:rsidRPr="00FC30BF">
        <w:rPr>
          <w:rFonts w:ascii="Arial" w:hAnsi="Arial" w:cs="Arial"/>
          <w:noProof/>
          <w:sz w:val="22"/>
          <w:szCs w:val="22"/>
          <w:u w:val="single"/>
          <w:shd w:val="clear" w:color="auto" w:fill="BFBFBF"/>
        </w:rPr>
        <w:tab/>
      </w:r>
      <w:r w:rsidRPr="00FC30BF">
        <w:rPr>
          <w:rFonts w:ascii="Arial" w:hAnsi="Arial" w:cs="Arial"/>
          <w:noProof/>
          <w:sz w:val="22"/>
          <w:szCs w:val="22"/>
          <w:u w:val="single"/>
          <w:shd w:val="clear" w:color="auto" w:fill="BFBFBF"/>
        </w:rPr>
        <w:tab/>
      </w:r>
      <w:permEnd w:id="1972833540"/>
    </w:p>
    <w:p w:rsidR="00147274" w:rsidRDefault="00147274" w:rsidP="001340FD">
      <w:pPr>
        <w:tabs>
          <w:tab w:val="left" w:pos="0"/>
        </w:tabs>
        <w:suppressAutoHyphens/>
        <w:jc w:val="both"/>
        <w:rPr>
          <w:rFonts w:ascii="Arial" w:hAnsi="Arial"/>
          <w:u w:val="single"/>
        </w:rPr>
      </w:pPr>
    </w:p>
    <w:p w:rsidR="005C4A57" w:rsidRPr="00FC30BF" w:rsidRDefault="005C4A57" w:rsidP="009C1444">
      <w:pPr>
        <w:pStyle w:val="EndnoteText"/>
        <w:rPr>
          <w:rFonts w:ascii="Arial" w:hAnsi="Arial" w:cs="Arial"/>
          <w:noProof/>
          <w:sz w:val="22"/>
          <w:szCs w:val="22"/>
          <w:u w:val="single"/>
          <w:shd w:val="clear" w:color="auto" w:fill="BFBFBF"/>
        </w:rPr>
      </w:pPr>
      <w:r w:rsidRPr="00FC30BF">
        <w:rPr>
          <w:rFonts w:ascii="Arial" w:hAnsi="Arial" w:cs="Arial"/>
          <w:sz w:val="22"/>
          <w:szCs w:val="22"/>
        </w:rPr>
        <w:t>Business Phone #</w:t>
      </w:r>
      <w:r w:rsidR="00922C60" w:rsidRPr="00FC30BF">
        <w:rPr>
          <w:rFonts w:ascii="Arial" w:hAnsi="Arial" w:cs="Arial"/>
          <w:sz w:val="22"/>
          <w:szCs w:val="22"/>
        </w:rPr>
        <w:t xml:space="preserve">: </w:t>
      </w:r>
      <w:permStart w:id="613973714" w:edGrp="everyone"/>
      <w:r w:rsidRPr="00FC30BF">
        <w:rPr>
          <w:rFonts w:ascii="Arial" w:hAnsi="Arial" w:cs="Arial"/>
          <w:noProof/>
          <w:sz w:val="22"/>
          <w:szCs w:val="22"/>
          <w:u w:val="single"/>
          <w:shd w:val="clear" w:color="auto" w:fill="BFBFBF"/>
        </w:rPr>
        <w:t> </w:t>
      </w:r>
      <w:r w:rsidRPr="00FC30BF">
        <w:rPr>
          <w:rFonts w:ascii="Arial" w:hAnsi="Arial" w:cs="Arial"/>
          <w:noProof/>
          <w:sz w:val="22"/>
          <w:szCs w:val="22"/>
          <w:u w:val="single"/>
          <w:shd w:val="clear" w:color="auto" w:fill="BFBFBF"/>
        </w:rPr>
        <w:t> </w:t>
      </w:r>
      <w:r w:rsidRPr="00FC30BF">
        <w:rPr>
          <w:rFonts w:ascii="Arial" w:hAnsi="Arial" w:cs="Arial"/>
          <w:noProof/>
          <w:sz w:val="22"/>
          <w:szCs w:val="22"/>
          <w:u w:val="single"/>
          <w:shd w:val="clear" w:color="auto" w:fill="BFBFBF"/>
        </w:rPr>
        <w:t> </w:t>
      </w:r>
      <w:r w:rsidRPr="00FC30BF">
        <w:rPr>
          <w:rFonts w:ascii="Arial" w:hAnsi="Arial" w:cs="Arial"/>
          <w:noProof/>
          <w:sz w:val="22"/>
          <w:szCs w:val="22"/>
          <w:u w:val="single"/>
          <w:shd w:val="clear" w:color="auto" w:fill="BFBFBF"/>
        </w:rPr>
        <w:t> </w:t>
      </w:r>
      <w:r w:rsidRPr="00FC30BF">
        <w:rPr>
          <w:rFonts w:ascii="Arial" w:hAnsi="Arial" w:cs="Arial"/>
          <w:noProof/>
          <w:sz w:val="22"/>
          <w:szCs w:val="22"/>
          <w:u w:val="single"/>
          <w:shd w:val="clear" w:color="auto" w:fill="BFBFBF"/>
        </w:rPr>
        <w:t> </w:t>
      </w:r>
      <w:r w:rsidRPr="00FC30BF">
        <w:rPr>
          <w:rFonts w:ascii="Arial" w:hAnsi="Arial" w:cs="Arial"/>
          <w:noProof/>
          <w:sz w:val="22"/>
          <w:szCs w:val="22"/>
          <w:u w:val="single"/>
          <w:shd w:val="clear" w:color="auto" w:fill="BFBFBF"/>
        </w:rPr>
        <w:tab/>
      </w:r>
      <w:r w:rsidRPr="00FC30BF">
        <w:rPr>
          <w:rFonts w:ascii="Arial" w:hAnsi="Arial" w:cs="Arial"/>
          <w:noProof/>
          <w:sz w:val="22"/>
          <w:szCs w:val="22"/>
          <w:u w:val="single"/>
          <w:shd w:val="clear" w:color="auto" w:fill="BFBFBF"/>
        </w:rPr>
        <w:tab/>
      </w:r>
      <w:r w:rsidRPr="00FC30BF">
        <w:rPr>
          <w:rFonts w:ascii="Arial" w:hAnsi="Arial" w:cs="Arial"/>
          <w:noProof/>
          <w:sz w:val="22"/>
          <w:szCs w:val="22"/>
          <w:u w:val="single"/>
          <w:shd w:val="clear" w:color="auto" w:fill="BFBFBF"/>
        </w:rPr>
        <w:tab/>
      </w:r>
      <w:permEnd w:id="613973714"/>
    </w:p>
    <w:p w:rsidR="005C4A57" w:rsidRDefault="005C4A57" w:rsidP="005C4A57">
      <w:pPr>
        <w:pStyle w:val="EndnoteText"/>
        <w:jc w:val="both"/>
        <w:rPr>
          <w:noProof/>
          <w:u w:val="single"/>
          <w:shd w:val="clear" w:color="auto" w:fill="BFBFBF"/>
        </w:rPr>
      </w:pPr>
    </w:p>
    <w:p w:rsidR="005C4A57" w:rsidRPr="00FC30BF" w:rsidRDefault="005C4A57" w:rsidP="009C1444">
      <w:pPr>
        <w:pStyle w:val="EndnoteText"/>
        <w:rPr>
          <w:rFonts w:ascii="Arial" w:hAnsi="Arial" w:cs="Arial"/>
          <w:noProof/>
          <w:sz w:val="22"/>
          <w:szCs w:val="22"/>
          <w:u w:val="single"/>
          <w:shd w:val="clear" w:color="auto" w:fill="BFBFBF"/>
        </w:rPr>
      </w:pPr>
      <w:r w:rsidRPr="00FC30BF">
        <w:rPr>
          <w:rFonts w:ascii="Arial" w:hAnsi="Arial" w:cs="Arial"/>
          <w:sz w:val="22"/>
          <w:szCs w:val="22"/>
        </w:rPr>
        <w:t>Fax</w:t>
      </w:r>
      <w:r w:rsidR="00922C60" w:rsidRPr="00FC30BF">
        <w:rPr>
          <w:rFonts w:ascii="Arial" w:hAnsi="Arial" w:cs="Arial"/>
          <w:sz w:val="22"/>
          <w:szCs w:val="22"/>
        </w:rPr>
        <w:t xml:space="preserve"> #: </w:t>
      </w:r>
      <w:permStart w:id="433987039" w:edGrp="everyone"/>
      <w:r w:rsidRPr="00FC30BF">
        <w:rPr>
          <w:rFonts w:ascii="Arial" w:hAnsi="Arial" w:cs="Arial"/>
          <w:noProof/>
          <w:sz w:val="22"/>
          <w:szCs w:val="22"/>
          <w:u w:val="single"/>
          <w:shd w:val="clear" w:color="auto" w:fill="BFBFBF"/>
        </w:rPr>
        <w:t> </w:t>
      </w:r>
      <w:r w:rsidRPr="00FC30BF">
        <w:rPr>
          <w:rFonts w:ascii="Arial" w:hAnsi="Arial" w:cs="Arial"/>
          <w:noProof/>
          <w:sz w:val="22"/>
          <w:szCs w:val="22"/>
          <w:u w:val="single"/>
          <w:shd w:val="clear" w:color="auto" w:fill="BFBFBF"/>
        </w:rPr>
        <w:t> </w:t>
      </w:r>
      <w:r w:rsidRPr="00FC30BF">
        <w:rPr>
          <w:rFonts w:ascii="Arial" w:hAnsi="Arial" w:cs="Arial"/>
          <w:noProof/>
          <w:sz w:val="22"/>
          <w:szCs w:val="22"/>
          <w:u w:val="single"/>
          <w:shd w:val="clear" w:color="auto" w:fill="BFBFBF"/>
        </w:rPr>
        <w:t> </w:t>
      </w:r>
      <w:r w:rsidRPr="00FC30BF">
        <w:rPr>
          <w:rFonts w:ascii="Arial" w:hAnsi="Arial" w:cs="Arial"/>
          <w:noProof/>
          <w:sz w:val="22"/>
          <w:szCs w:val="22"/>
          <w:u w:val="single"/>
          <w:shd w:val="clear" w:color="auto" w:fill="BFBFBF"/>
        </w:rPr>
        <w:t> </w:t>
      </w:r>
      <w:r w:rsidRPr="00FC30BF">
        <w:rPr>
          <w:rFonts w:ascii="Arial" w:hAnsi="Arial" w:cs="Arial"/>
          <w:noProof/>
          <w:sz w:val="22"/>
          <w:szCs w:val="22"/>
          <w:u w:val="single"/>
          <w:shd w:val="clear" w:color="auto" w:fill="BFBFBF"/>
        </w:rPr>
        <w:t> </w:t>
      </w:r>
      <w:r w:rsidRPr="00FC30BF">
        <w:rPr>
          <w:rFonts w:ascii="Arial" w:hAnsi="Arial" w:cs="Arial"/>
          <w:noProof/>
          <w:sz w:val="22"/>
          <w:szCs w:val="22"/>
          <w:u w:val="single"/>
          <w:shd w:val="clear" w:color="auto" w:fill="BFBFBF"/>
        </w:rPr>
        <w:tab/>
      </w:r>
      <w:r w:rsidRPr="00FC30BF">
        <w:rPr>
          <w:rFonts w:ascii="Arial" w:hAnsi="Arial" w:cs="Arial"/>
          <w:noProof/>
          <w:sz w:val="22"/>
          <w:szCs w:val="22"/>
          <w:u w:val="single"/>
          <w:shd w:val="clear" w:color="auto" w:fill="BFBFBF"/>
        </w:rPr>
        <w:tab/>
      </w:r>
      <w:r w:rsidRPr="00FC30BF">
        <w:rPr>
          <w:rFonts w:ascii="Arial" w:hAnsi="Arial" w:cs="Arial"/>
          <w:noProof/>
          <w:sz w:val="22"/>
          <w:szCs w:val="22"/>
          <w:u w:val="single"/>
          <w:shd w:val="clear" w:color="auto" w:fill="BFBFBF"/>
        </w:rPr>
        <w:tab/>
      </w:r>
      <w:permEnd w:id="433987039"/>
    </w:p>
    <w:p w:rsidR="005C4A57" w:rsidRDefault="005C4A57" w:rsidP="005C4A57">
      <w:pPr>
        <w:pStyle w:val="EndnoteText"/>
        <w:jc w:val="both"/>
        <w:rPr>
          <w:noProof/>
          <w:u w:val="single"/>
          <w:shd w:val="clear" w:color="auto" w:fill="BFBFBF"/>
        </w:rPr>
      </w:pPr>
    </w:p>
    <w:p w:rsidR="005C4A57" w:rsidRPr="00FC30BF" w:rsidRDefault="005C4A57" w:rsidP="009C1444">
      <w:pPr>
        <w:pStyle w:val="EndnoteText"/>
        <w:rPr>
          <w:rFonts w:ascii="Arial" w:hAnsi="Arial" w:cs="Arial"/>
          <w:noProof/>
          <w:sz w:val="22"/>
          <w:szCs w:val="22"/>
          <w:u w:val="single"/>
          <w:shd w:val="clear" w:color="auto" w:fill="BFBFBF"/>
        </w:rPr>
      </w:pPr>
      <w:r w:rsidRPr="00FC30BF">
        <w:rPr>
          <w:rFonts w:ascii="Arial" w:hAnsi="Arial" w:cs="Arial"/>
          <w:sz w:val="22"/>
          <w:szCs w:val="22"/>
        </w:rPr>
        <w:t>E-Mail</w:t>
      </w:r>
      <w:r w:rsidR="00922C60" w:rsidRPr="00FC30BF">
        <w:rPr>
          <w:rFonts w:ascii="Arial" w:hAnsi="Arial" w:cs="Arial"/>
          <w:sz w:val="22"/>
          <w:szCs w:val="22"/>
        </w:rPr>
        <w:t xml:space="preserve">: </w:t>
      </w:r>
      <w:permStart w:id="1006796225" w:edGrp="everyone"/>
      <w:r w:rsidRPr="00FC30BF">
        <w:rPr>
          <w:rFonts w:ascii="Arial" w:hAnsi="Arial" w:cs="Arial"/>
          <w:noProof/>
          <w:sz w:val="22"/>
          <w:szCs w:val="22"/>
          <w:u w:val="single"/>
          <w:shd w:val="clear" w:color="auto" w:fill="BFBFBF"/>
        </w:rPr>
        <w:t> </w:t>
      </w:r>
      <w:r w:rsidRPr="00FC30BF">
        <w:rPr>
          <w:rFonts w:ascii="Arial" w:hAnsi="Arial" w:cs="Arial"/>
          <w:noProof/>
          <w:sz w:val="22"/>
          <w:szCs w:val="22"/>
          <w:u w:val="single"/>
          <w:shd w:val="clear" w:color="auto" w:fill="BFBFBF"/>
        </w:rPr>
        <w:t> </w:t>
      </w:r>
      <w:r w:rsidRPr="00FC30BF">
        <w:rPr>
          <w:rFonts w:ascii="Arial" w:hAnsi="Arial" w:cs="Arial"/>
          <w:noProof/>
          <w:sz w:val="22"/>
          <w:szCs w:val="22"/>
          <w:u w:val="single"/>
          <w:shd w:val="clear" w:color="auto" w:fill="BFBFBF"/>
        </w:rPr>
        <w:t> </w:t>
      </w:r>
      <w:r w:rsidRPr="00FC30BF">
        <w:rPr>
          <w:rFonts w:ascii="Arial" w:hAnsi="Arial" w:cs="Arial"/>
          <w:noProof/>
          <w:sz w:val="22"/>
          <w:szCs w:val="22"/>
          <w:u w:val="single"/>
          <w:shd w:val="clear" w:color="auto" w:fill="BFBFBF"/>
        </w:rPr>
        <w:t> </w:t>
      </w:r>
      <w:r w:rsidRPr="00FC30BF">
        <w:rPr>
          <w:rFonts w:ascii="Arial" w:hAnsi="Arial" w:cs="Arial"/>
          <w:noProof/>
          <w:sz w:val="22"/>
          <w:szCs w:val="22"/>
          <w:u w:val="single"/>
          <w:shd w:val="clear" w:color="auto" w:fill="BFBFBF"/>
        </w:rPr>
        <w:t> </w:t>
      </w:r>
      <w:r w:rsidRPr="00FC30BF">
        <w:rPr>
          <w:rFonts w:ascii="Arial" w:hAnsi="Arial" w:cs="Arial"/>
          <w:noProof/>
          <w:sz w:val="22"/>
          <w:szCs w:val="22"/>
          <w:u w:val="single"/>
          <w:shd w:val="clear" w:color="auto" w:fill="BFBFBF"/>
        </w:rPr>
        <w:tab/>
      </w:r>
      <w:r w:rsidRPr="00FC30BF">
        <w:rPr>
          <w:rFonts w:ascii="Arial" w:hAnsi="Arial" w:cs="Arial"/>
          <w:noProof/>
          <w:sz w:val="22"/>
          <w:szCs w:val="22"/>
          <w:u w:val="single"/>
          <w:shd w:val="clear" w:color="auto" w:fill="BFBFBF"/>
        </w:rPr>
        <w:tab/>
      </w:r>
      <w:r w:rsidRPr="00FC30BF">
        <w:rPr>
          <w:rFonts w:ascii="Arial" w:hAnsi="Arial" w:cs="Arial"/>
          <w:noProof/>
          <w:sz w:val="22"/>
          <w:szCs w:val="22"/>
          <w:u w:val="single"/>
          <w:shd w:val="clear" w:color="auto" w:fill="BFBFBF"/>
        </w:rPr>
        <w:tab/>
      </w:r>
      <w:permEnd w:id="1006796225"/>
    </w:p>
    <w:p w:rsidR="005C4A57" w:rsidRDefault="005C4A57" w:rsidP="009C1444">
      <w:pPr>
        <w:tabs>
          <w:tab w:val="left" w:pos="0"/>
        </w:tabs>
        <w:suppressAutoHyphens/>
        <w:rPr>
          <w:rFonts w:ascii="Arial" w:hAnsi="Arial"/>
          <w:u w:val="single"/>
        </w:rPr>
      </w:pPr>
    </w:p>
    <w:sectPr w:rsidR="005C4A57">
      <w:headerReference w:type="default" r:id="rId9"/>
      <w:footerReference w:type="default" r:id="rId10"/>
      <w:endnotePr>
        <w:numFmt w:val="decimal"/>
      </w:endnotePr>
      <w:type w:val="continuous"/>
      <w:pgSz w:w="12240" w:h="15840" w:code="1"/>
      <w:pgMar w:top="1440" w:right="720" w:bottom="720" w:left="1440" w:header="1440" w:footer="720" w:gutter="0"/>
      <w:pgNumType w:start="1"/>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5F6" w:rsidRDefault="001045F6">
      <w:pPr>
        <w:spacing w:line="20" w:lineRule="exact"/>
        <w:rPr>
          <w:sz w:val="23"/>
        </w:rPr>
      </w:pPr>
    </w:p>
  </w:endnote>
  <w:endnote w:type="continuationSeparator" w:id="0">
    <w:p w:rsidR="001045F6" w:rsidRDefault="001045F6">
      <w:pPr>
        <w:rPr>
          <w:sz w:val="21"/>
        </w:rPr>
      </w:pPr>
      <w:r>
        <w:rPr>
          <w:sz w:val="23"/>
        </w:rPr>
        <w:t xml:space="preserve"> </w:t>
      </w:r>
    </w:p>
  </w:endnote>
  <w:endnote w:type="continuationNotice" w:id="1">
    <w:p w:rsidR="001045F6" w:rsidRDefault="001045F6">
      <w:pPr>
        <w:rPr>
          <w:sz w:val="21"/>
        </w:rPr>
      </w:pPr>
      <w:r>
        <w:rPr>
          <w:sz w:val="23"/>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 11p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74" w:rsidRDefault="00576B84">
    <w:pPr>
      <w:pStyle w:val="Footer"/>
      <w:rPr>
        <w:rFonts w:ascii="Arial" w:hAnsi="Arial" w:cs="Arial"/>
        <w:sz w:val="20"/>
      </w:rPr>
    </w:pPr>
    <w:r>
      <w:rPr>
        <w:rFonts w:ascii="Arial" w:hAnsi="Arial" w:cs="Arial"/>
        <w:sz w:val="20"/>
      </w:rPr>
      <w:t>Rev.</w:t>
    </w:r>
    <w:r w:rsidR="00ED2D21">
      <w:rPr>
        <w:rFonts w:ascii="Arial" w:hAnsi="Arial" w:cs="Arial"/>
        <w:sz w:val="20"/>
      </w:rPr>
      <w:t xml:space="preserve"> </w:t>
    </w:r>
    <w:r w:rsidR="004E5C8E">
      <w:rPr>
        <w:rFonts w:ascii="Arial" w:hAnsi="Arial" w:cs="Arial"/>
        <w:sz w:val="20"/>
      </w:rPr>
      <w:t>September</w:t>
    </w:r>
    <w:r>
      <w:rPr>
        <w:rFonts w:ascii="Arial" w:hAnsi="Arial" w:cs="Arial"/>
        <w:sz w:val="20"/>
      </w:rPr>
      <w:t xml:space="preserve"> 201</w:t>
    </w:r>
    <w:r w:rsidR="004E5C8E">
      <w:rPr>
        <w:rFonts w:ascii="Arial" w:hAnsi="Arial" w:cs="Arial"/>
        <w:sz w:val="20"/>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74" w:rsidRDefault="00147274">
    <w:pPr>
      <w:pStyle w:val="Footer"/>
      <w:rPr>
        <w:rFonts w:ascii="Times New Roman" w:hAnsi="Times New Roman"/>
        <w:sz w:val="18"/>
      </w:rPr>
    </w:pPr>
    <w:r>
      <w:rPr>
        <w:rFonts w:ascii="Times New Roman" w:hAnsi="Times New Roman"/>
        <w:sz w:val="18"/>
      </w:rPr>
      <w:t>100300</w:t>
    </w:r>
    <w:r>
      <w:rPr>
        <w:rFonts w:ascii="Times New Roman" w:hAnsi="Times New Roman"/>
        <w:sz w:val="18"/>
      </w:rPr>
      <w:tab/>
      <w:t xml:space="preserve">                                                                                                                                  PERFORMANCE AND PAYMENT BOND</w:t>
    </w:r>
  </w:p>
  <w:p w:rsidR="00147274" w:rsidRDefault="00147274">
    <w:pPr>
      <w:pStyle w:val="Footer"/>
      <w:jc w:val="right"/>
      <w:rPr>
        <w:rFonts w:ascii="Times New Roman" w:hAnsi="Times New Roman"/>
        <w:sz w:val="18"/>
      </w:rPr>
    </w:pPr>
    <w:r>
      <w:rPr>
        <w:rFonts w:ascii="Times New Roman" w:hAnsi="Times New Roman"/>
        <w:sz w:val="18"/>
      </w:rPr>
      <w:t>00614-</w:t>
    </w:r>
    <w:r>
      <w:rPr>
        <w:rStyle w:val="PageNumber"/>
        <w:rFonts w:ascii="Times New Roman" w:hAnsi="Times New Roman"/>
        <w:sz w:val="18"/>
      </w:rPr>
      <w:fldChar w:fldCharType="begin"/>
    </w:r>
    <w:r>
      <w:rPr>
        <w:rStyle w:val="PageNumber"/>
        <w:rFonts w:ascii="Times New Roman" w:hAnsi="Times New Roman"/>
        <w:sz w:val="18"/>
      </w:rPr>
      <w:instrText xml:space="preserve"> PAGE </w:instrText>
    </w:r>
    <w:r>
      <w:rPr>
        <w:rStyle w:val="PageNumber"/>
        <w:rFonts w:ascii="Times New Roman" w:hAnsi="Times New Roman"/>
        <w:sz w:val="18"/>
      </w:rPr>
      <w:fldChar w:fldCharType="separate"/>
    </w:r>
    <w:r w:rsidR="00ED2D21">
      <w:rPr>
        <w:rStyle w:val="PageNumber"/>
        <w:rFonts w:ascii="Times New Roman" w:hAnsi="Times New Roman"/>
        <w:noProof/>
        <w:sz w:val="18"/>
      </w:rPr>
      <w:t>2</w:t>
    </w:r>
    <w:r>
      <w:rPr>
        <w:rStyle w:val="PageNumber"/>
        <w:rFonts w:ascii="Times New Roman" w:hAnsi="Times New Roman"/>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5F6" w:rsidRDefault="001045F6">
      <w:pPr>
        <w:rPr>
          <w:sz w:val="21"/>
        </w:rPr>
      </w:pPr>
      <w:r>
        <w:rPr>
          <w:sz w:val="23"/>
        </w:rPr>
        <w:separator/>
      </w:r>
    </w:p>
  </w:footnote>
  <w:footnote w:type="continuationSeparator" w:id="0">
    <w:p w:rsidR="001045F6" w:rsidRDefault="00104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74" w:rsidRDefault="001472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ocumentProtection w:edit="comments" w:enforcement="1" w:cryptProviderType="rsaFull" w:cryptAlgorithmClass="hash" w:cryptAlgorithmType="typeAny" w:cryptAlgorithmSid="4" w:cryptSpinCount="100000" w:hash="rIdCLYolThNh+7MMdpT4W+Ra1mg=" w:salt="jWGK5GWqSM0ClRcissPFOw=="/>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F7A"/>
    <w:rsid w:val="0001788C"/>
    <w:rsid w:val="00060472"/>
    <w:rsid w:val="000A68E8"/>
    <w:rsid w:val="000E5797"/>
    <w:rsid w:val="001045F6"/>
    <w:rsid w:val="00126CFE"/>
    <w:rsid w:val="001340FD"/>
    <w:rsid w:val="00147274"/>
    <w:rsid w:val="00191E2D"/>
    <w:rsid w:val="00197208"/>
    <w:rsid w:val="001B1A29"/>
    <w:rsid w:val="001B4BC9"/>
    <w:rsid w:val="001E06B1"/>
    <w:rsid w:val="001E245A"/>
    <w:rsid w:val="00385FF6"/>
    <w:rsid w:val="003D5B59"/>
    <w:rsid w:val="003F6785"/>
    <w:rsid w:val="00481B21"/>
    <w:rsid w:val="004E5C8E"/>
    <w:rsid w:val="00502FC2"/>
    <w:rsid w:val="00546B52"/>
    <w:rsid w:val="00576B84"/>
    <w:rsid w:val="005960CC"/>
    <w:rsid w:val="005C4A57"/>
    <w:rsid w:val="005E19C6"/>
    <w:rsid w:val="005F60D1"/>
    <w:rsid w:val="005F7634"/>
    <w:rsid w:val="006B0518"/>
    <w:rsid w:val="007220BF"/>
    <w:rsid w:val="0072605C"/>
    <w:rsid w:val="00805922"/>
    <w:rsid w:val="008362ED"/>
    <w:rsid w:val="00922C60"/>
    <w:rsid w:val="00933233"/>
    <w:rsid w:val="009343EE"/>
    <w:rsid w:val="00935873"/>
    <w:rsid w:val="009465AB"/>
    <w:rsid w:val="00956D9B"/>
    <w:rsid w:val="009B11FF"/>
    <w:rsid w:val="009B4F7A"/>
    <w:rsid w:val="009C1444"/>
    <w:rsid w:val="00A80A8D"/>
    <w:rsid w:val="00A84700"/>
    <w:rsid w:val="00A979FF"/>
    <w:rsid w:val="00AC262C"/>
    <w:rsid w:val="00AF19A5"/>
    <w:rsid w:val="00B23CAA"/>
    <w:rsid w:val="00B77768"/>
    <w:rsid w:val="00BA5637"/>
    <w:rsid w:val="00BE710D"/>
    <w:rsid w:val="00C52462"/>
    <w:rsid w:val="00CF5380"/>
    <w:rsid w:val="00D63A0C"/>
    <w:rsid w:val="00E45298"/>
    <w:rsid w:val="00E64140"/>
    <w:rsid w:val="00E90BF8"/>
    <w:rsid w:val="00EA094B"/>
    <w:rsid w:val="00ED2D21"/>
    <w:rsid w:val="00F714F4"/>
    <w:rsid w:val="00FB5071"/>
    <w:rsid w:val="00FC30BF"/>
    <w:rsid w:val="00FD2F3F"/>
    <w:rsid w:val="00FF077E"/>
    <w:rsid w:val="00FF3852"/>
    <w:rsid w:val="00FF7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Helv 11pt" w:hAnsi="Helv 11pt"/>
      <w:sz w:val="22"/>
    </w:rPr>
  </w:style>
  <w:style w:type="paragraph" w:styleId="Heading1">
    <w:name w:val="heading 1"/>
    <w:basedOn w:val="Normal"/>
    <w:next w:val="Normal"/>
    <w:qFormat/>
    <w:pPr>
      <w:keepNext/>
      <w:keepLines/>
      <w:tabs>
        <w:tab w:val="left" w:pos="0"/>
        <w:tab w:val="left" w:pos="432"/>
        <w:tab w:val="left" w:pos="720"/>
      </w:tabs>
      <w:suppressAutoHyphens/>
      <w:outlineLvl w:val="0"/>
    </w:pPr>
  </w:style>
  <w:style w:type="paragraph" w:styleId="Heading2">
    <w:name w:val="heading 2"/>
    <w:basedOn w:val="Normal"/>
    <w:next w:val="Normal"/>
    <w:qFormat/>
    <w:pPr>
      <w:keepNext/>
      <w:keepLines/>
      <w:tabs>
        <w:tab w:val="left" w:pos="0"/>
        <w:tab w:val="left" w:pos="576"/>
        <w:tab w:val="left" w:pos="720"/>
      </w:tabs>
      <w:suppressAutoHyphens/>
      <w:outlineLvl w:val="1"/>
    </w:pPr>
  </w:style>
  <w:style w:type="paragraph" w:styleId="Heading3">
    <w:name w:val="heading 3"/>
    <w:basedOn w:val="Normal"/>
    <w:next w:val="Normal"/>
    <w:qFormat/>
    <w:pPr>
      <w:keepNext/>
      <w:keepLines/>
      <w:tabs>
        <w:tab w:val="left" w:pos="0"/>
      </w:tabs>
      <w:suppressAutoHyphens/>
      <w:outlineLvl w:val="2"/>
    </w:pPr>
    <w:rPr>
      <w:rFonts w:ascii="Arial" w:hAnsi="Arial"/>
      <w:sz w:val="20"/>
    </w:rPr>
  </w:style>
  <w:style w:type="paragraph" w:styleId="Heading4">
    <w:name w:val="heading 4"/>
    <w:basedOn w:val="Normal"/>
    <w:next w:val="Normal"/>
    <w:qFormat/>
    <w:pPr>
      <w:keepNext/>
      <w:keepLines/>
      <w:tabs>
        <w:tab w:val="left" w:pos="0"/>
        <w:tab w:val="left" w:pos="864"/>
        <w:tab w:val="left" w:pos="1440"/>
      </w:tabs>
      <w:suppressAutoHyphens/>
      <w:outlineLvl w:val="3"/>
    </w:pPr>
    <w:rPr>
      <w:rFonts w:ascii="Arial" w:hAnsi="Arial"/>
      <w:b/>
      <w:sz w:val="20"/>
    </w:rPr>
  </w:style>
  <w:style w:type="paragraph" w:styleId="Heading5">
    <w:name w:val="heading 5"/>
    <w:basedOn w:val="Normal"/>
    <w:next w:val="Normal"/>
    <w:qFormat/>
    <w:pPr>
      <w:tabs>
        <w:tab w:val="left" w:pos="0"/>
        <w:tab w:val="left" w:pos="1008"/>
        <w:tab w:val="left" w:pos="1440"/>
      </w:tabs>
      <w:suppressAutoHyphens/>
      <w:outlineLvl w:val="4"/>
    </w:pPr>
  </w:style>
  <w:style w:type="paragraph" w:styleId="Heading6">
    <w:name w:val="heading 6"/>
    <w:basedOn w:val="Normal"/>
    <w:next w:val="Normal"/>
    <w:qFormat/>
    <w:pPr>
      <w:tabs>
        <w:tab w:val="left" w:pos="0"/>
        <w:tab w:val="left" w:pos="1152"/>
        <w:tab w:val="left" w:pos="1440"/>
      </w:tabs>
      <w:suppressAutoHyphens/>
      <w:outlineLvl w:val="5"/>
    </w:pPr>
    <w:rPr>
      <w:i/>
    </w:rPr>
  </w:style>
  <w:style w:type="paragraph" w:styleId="Heading7">
    <w:name w:val="heading 7"/>
    <w:basedOn w:val="Normal"/>
    <w:next w:val="Normal"/>
    <w:qFormat/>
    <w:pPr>
      <w:tabs>
        <w:tab w:val="left" w:pos="0"/>
        <w:tab w:val="left" w:pos="1296"/>
        <w:tab w:val="left" w:pos="1440"/>
      </w:tabs>
      <w:suppressAutoHyphens/>
      <w:outlineLvl w:val="6"/>
    </w:pPr>
    <w:rPr>
      <w:rFonts w:ascii="Arial" w:hAnsi="Arial"/>
      <w:sz w:val="20"/>
    </w:rPr>
  </w:style>
  <w:style w:type="paragraph" w:styleId="Heading8">
    <w:name w:val="heading 8"/>
    <w:basedOn w:val="Normal"/>
    <w:next w:val="Normal"/>
    <w:qFormat/>
    <w:pPr>
      <w:tabs>
        <w:tab w:val="left" w:pos="0"/>
        <w:tab w:val="left" w:pos="1440"/>
        <w:tab w:val="left" w:pos="2880"/>
      </w:tabs>
      <w:suppressAutoHyphens/>
      <w:outlineLvl w:val="7"/>
    </w:pPr>
    <w:rPr>
      <w:rFonts w:ascii="Arial" w:hAnsi="Arial"/>
      <w:i/>
      <w:sz w:val="20"/>
    </w:rPr>
  </w:style>
  <w:style w:type="paragraph" w:styleId="Heading9">
    <w:name w:val="heading 9"/>
    <w:basedOn w:val="Normal"/>
    <w:next w:val="Normal"/>
    <w:qFormat/>
    <w:pPr>
      <w:tabs>
        <w:tab w:val="left" w:pos="0"/>
        <w:tab w:val="left" w:pos="1584"/>
        <w:tab w:val="left" w:pos="3240"/>
        <w:tab w:val="left" w:pos="3600"/>
      </w:tabs>
      <w:suppressAutoHyphens/>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0"/>
      </w:tabs>
      <w:suppressAutoHyphens/>
    </w:pPr>
    <w:rPr>
      <w:rFonts w:ascii="Univers" w:hAnsi="Univers"/>
      <w:sz w:val="24"/>
    </w:rPr>
  </w:style>
  <w:style w:type="character" w:styleId="EndnoteReference">
    <w:name w:val="endnote reference"/>
    <w:semiHidden/>
    <w:rPr>
      <w:rFonts w:ascii="Times New Roman" w:hAnsi="Times New Roman"/>
      <w:noProof w:val="0"/>
      <w:sz w:val="24"/>
      <w:vertAlign w:val="superscript"/>
      <w:lang w:val="en-US"/>
    </w:rPr>
  </w:style>
  <w:style w:type="paragraph" w:styleId="FootnoteText">
    <w:name w:val="footnote text"/>
    <w:basedOn w:val="Normal"/>
    <w:semiHidden/>
    <w:pPr>
      <w:tabs>
        <w:tab w:val="left" w:pos="0"/>
      </w:tabs>
      <w:suppressAutoHyphens/>
    </w:pPr>
    <w:rPr>
      <w:rFonts w:ascii="Univers" w:hAnsi="Univers"/>
      <w:sz w:val="24"/>
    </w:rPr>
  </w:style>
  <w:style w:type="character" w:styleId="FootnoteReference">
    <w:name w:val="footnote reference"/>
    <w:semiHidden/>
    <w:rPr>
      <w:rFonts w:ascii="Times New Roman" w:hAnsi="Times New Roman"/>
      <w:noProof w:val="0"/>
      <w:sz w:val="24"/>
      <w:vertAlign w:val="superscript"/>
      <w:lang w:val="en-US"/>
    </w:rPr>
  </w:style>
  <w:style w:type="character" w:customStyle="1" w:styleId="DefaultParagraphFo">
    <w:name w:val="Default Paragraph Fo"/>
    <w:basedOn w:val="DefaultParagraphFont"/>
  </w:style>
  <w:style w:type="character" w:customStyle="1" w:styleId="Document8">
    <w:name w:val="Document 8"/>
    <w:basedOn w:val="DefaultParagraphFont"/>
  </w:style>
  <w:style w:type="character" w:customStyle="1" w:styleId="Document4">
    <w:name w:val="Document 4"/>
    <w:rPr>
      <w:b/>
      <w:i/>
      <w:sz w:val="22"/>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tabs>
        <w:tab w:val="left" w:pos="0"/>
      </w:tabs>
      <w:suppressAutoHyphens/>
    </w:pPr>
    <w:rPr>
      <w:rFonts w:ascii="Helv 11pt" w:hAnsi="Helv 11pt"/>
      <w:sz w:val="22"/>
    </w:rPr>
  </w:style>
  <w:style w:type="character" w:customStyle="1" w:styleId="DocInit">
    <w:name w:val="Doc Init"/>
    <w:basedOn w:val="DefaultParagraphFont"/>
  </w:style>
  <w:style w:type="character" w:customStyle="1" w:styleId="TechInit">
    <w:name w:val="Tech Init"/>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style>
  <w:style w:type="character" w:customStyle="1" w:styleId="Technical3">
    <w:name w:val="Technical 3"/>
    <w:basedOn w:val="DefaultParagraphFont"/>
  </w:style>
  <w:style w:type="character" w:customStyle="1" w:styleId="Technical4">
    <w:name w:val="Technical 4"/>
    <w:basedOn w:val="DefaultParagraphFont"/>
  </w:style>
  <w:style w:type="character" w:customStyle="1" w:styleId="Technical1">
    <w:name w:val="Technical 1"/>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basedOn w:val="DefaultParagraphFont"/>
  </w:style>
  <w:style w:type="paragraph" w:styleId="BodyText">
    <w:name w:val="Body Text"/>
    <w:basedOn w:val="Normal"/>
    <w:semiHidden/>
    <w:pPr>
      <w:tabs>
        <w:tab w:val="left" w:pos="0"/>
        <w:tab w:val="left" w:pos="600"/>
        <w:tab w:val="left" w:pos="1200"/>
        <w:tab w:val="left" w:pos="1680"/>
        <w:tab w:val="left" w:pos="2160"/>
        <w:tab w:val="left" w:pos="2640"/>
        <w:tab w:val="left" w:pos="3120"/>
        <w:tab w:val="left" w:pos="3600"/>
      </w:tabs>
      <w:suppressAutoHyphens/>
      <w:jc w:val="both"/>
    </w:pPr>
    <w:rPr>
      <w:spacing w:val="-2"/>
    </w:rPr>
  </w:style>
  <w:style w:type="paragraph" w:styleId="Header">
    <w:name w:val="header"/>
    <w:basedOn w:val="Normal"/>
    <w:link w:val="HeaderChar"/>
    <w:uiPriority w:val="99"/>
    <w:pPr>
      <w:tabs>
        <w:tab w:val="left" w:pos="0"/>
        <w:tab w:val="center" w:pos="4320"/>
        <w:tab w:val="right" w:pos="8640"/>
      </w:tabs>
      <w:suppressAutoHyphens/>
    </w:pPr>
  </w:style>
  <w:style w:type="paragraph" w:styleId="Footer">
    <w:name w:val="footer"/>
    <w:basedOn w:val="Normal"/>
    <w:semiHidden/>
    <w:pPr>
      <w:tabs>
        <w:tab w:val="left" w:pos="0"/>
        <w:tab w:val="center" w:pos="4320"/>
        <w:tab w:val="right" w:pos="8640"/>
      </w:tabs>
      <w:suppressAutoHyphens/>
    </w:pPr>
  </w:style>
  <w:style w:type="character" w:styleId="PageNumber">
    <w:name w:val="page number"/>
    <w:basedOn w:val="DefaultParagraphFont"/>
    <w:semiHidden/>
  </w:style>
  <w:style w:type="paragraph" w:styleId="List">
    <w:name w:val="List"/>
    <w:basedOn w:val="Normal"/>
    <w:semiHidden/>
    <w:pPr>
      <w:tabs>
        <w:tab w:val="left" w:pos="0"/>
        <w:tab w:val="left" w:pos="360"/>
        <w:tab w:val="left" w:pos="720"/>
      </w:tabs>
      <w:suppressAutoHyphens/>
    </w:pPr>
  </w:style>
  <w:style w:type="paragraph" w:styleId="MessageHeader">
    <w:name w:val="Message Header"/>
    <w:basedOn w:val="Normal"/>
    <w:semiHidden/>
    <w:pPr>
      <w:tabs>
        <w:tab w:val="left" w:pos="0"/>
      </w:tabs>
      <w:suppressAutoHyphens/>
    </w:pPr>
    <w:rPr>
      <w:rFonts w:ascii="Arial" w:hAnsi="Arial"/>
      <w:sz w:val="20"/>
    </w:rPr>
  </w:style>
  <w:style w:type="paragraph" w:styleId="BodyText2">
    <w:name w:val="Body Text 2"/>
    <w:semiHidden/>
    <w:pPr>
      <w:tabs>
        <w:tab w:val="left" w:pos="0"/>
      </w:tabs>
      <w:suppressAutoHyphens/>
    </w:pPr>
    <w:rPr>
      <w:rFonts w:ascii="Helv 11pt" w:hAnsi="Helv 11pt"/>
      <w:sz w:val="22"/>
    </w:rPr>
  </w:style>
  <w:style w:type="paragraph" w:customStyle="1" w:styleId="Byline">
    <w:name w:val="Byline"/>
    <w:pPr>
      <w:tabs>
        <w:tab w:val="left" w:pos="0"/>
      </w:tabs>
      <w:suppressAutoHyphens/>
    </w:pPr>
    <w:rPr>
      <w:rFonts w:ascii="Helv 11pt" w:hAnsi="Helv 11pt"/>
      <w:sz w:val="22"/>
    </w:rPr>
  </w:style>
  <w:style w:type="paragraph" w:styleId="NormalIndent">
    <w:name w:val="Normal Indent"/>
    <w:basedOn w:val="Normal"/>
    <w:semiHidden/>
    <w:pPr>
      <w:tabs>
        <w:tab w:val="left" w:pos="0"/>
      </w:tabs>
      <w:suppressAutoHyphens/>
    </w:pPr>
  </w:style>
  <w:style w:type="paragraph" w:styleId="BodyTextIndent2">
    <w:name w:val="Body Text Indent 2"/>
    <w:semiHidden/>
    <w:pPr>
      <w:tabs>
        <w:tab w:val="left" w:pos="0"/>
      </w:tabs>
      <w:suppressAutoHyphens/>
    </w:pPr>
    <w:rPr>
      <w:rFonts w:ascii="Helv 11pt" w:hAnsi="Helv 11pt"/>
      <w:sz w:val="22"/>
    </w:rPr>
  </w:style>
  <w:style w:type="paragraph" w:styleId="BodyTextIndent3">
    <w:name w:val="Body Text Indent 3"/>
    <w:semiHidden/>
    <w:pPr>
      <w:tabs>
        <w:tab w:val="left" w:pos="0"/>
      </w:tabs>
      <w:suppressAutoHyphens/>
    </w:pPr>
    <w:rPr>
      <w:rFonts w:ascii="Helv 11pt" w:hAnsi="Helv 11pt"/>
      <w:sz w:val="22"/>
    </w:rPr>
  </w:style>
  <w:style w:type="character" w:customStyle="1" w:styleId="EquationCaption1">
    <w:name w:val="_Equation Caption1"/>
    <w:basedOn w:val="DefaultParagraphFont"/>
  </w:style>
  <w:style w:type="paragraph" w:styleId="Title">
    <w:name w:val="Title"/>
    <w:basedOn w:val="Normal"/>
    <w:qFormat/>
    <w:pPr>
      <w:tabs>
        <w:tab w:val="left" w:pos="-720"/>
      </w:tabs>
      <w:suppressAutoHyphens/>
      <w:jc w:val="center"/>
    </w:pPr>
    <w:rPr>
      <w:b/>
      <w:u w:val="single"/>
    </w:rPr>
  </w:style>
  <w:style w:type="paragraph" w:customStyle="1" w:styleId="Newfor12pt">
    <w:name w:val="New for 12pt"/>
    <w:pPr>
      <w:tabs>
        <w:tab w:val="left" w:pos="-1080"/>
        <w:tab w:val="left" w:pos="-360"/>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 w:val="left" w:pos="9648"/>
        <w:tab w:val="left" w:pos="10224"/>
      </w:tabs>
      <w:suppressAutoHyphens/>
    </w:pPr>
    <w:rPr>
      <w:rFonts w:ascii="Helv 11pt" w:hAnsi="Helv 11pt"/>
      <w:sz w:val="22"/>
    </w:rPr>
  </w:style>
  <w:style w:type="paragraph" w:customStyle="1" w:styleId="New-12ptC">
    <w:name w:val="New - 12pt C"/>
    <w:pPr>
      <w:tabs>
        <w:tab w:val="left" w:pos="-1080"/>
        <w:tab w:val="left" w:pos="-360"/>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 w:val="left" w:pos="9648"/>
        <w:tab w:val="left" w:pos="10224"/>
      </w:tabs>
      <w:suppressAutoHyphens/>
    </w:pPr>
    <w:rPr>
      <w:rFonts w:ascii="Courier" w:hAnsi="Courier"/>
    </w:rPr>
  </w:style>
  <w:style w:type="character" w:customStyle="1" w:styleId="EquationCaption2">
    <w:name w:val="_Equation Caption2"/>
  </w:style>
  <w:style w:type="paragraph" w:styleId="BodyTextIndent">
    <w:name w:val="Body Text Indent"/>
    <w:basedOn w:val="Normal"/>
    <w:semiHidden/>
    <w:pPr>
      <w:spacing w:line="360" w:lineRule="auto"/>
      <w:ind w:firstLine="720"/>
      <w:jc w:val="both"/>
    </w:pPr>
    <w:rPr>
      <w:rFonts w:ascii="Times New Roman" w:hAnsi="Times New Roman"/>
      <w:sz w:val="24"/>
    </w:rPr>
  </w:style>
  <w:style w:type="paragraph" w:styleId="BodyText3">
    <w:name w:val="Body Text 3"/>
    <w:basedOn w:val="Normal"/>
    <w:semiHidden/>
    <w:pPr>
      <w:tabs>
        <w:tab w:val="left" w:pos="0"/>
        <w:tab w:val="right" w:pos="9360"/>
      </w:tabs>
      <w:suppressAutoHyphens/>
      <w:jc w:val="both"/>
    </w:pPr>
    <w:rPr>
      <w:rFonts w:ascii="Times New Roman" w:hAnsi="Times New Roman"/>
      <w:spacing w:val="-2"/>
      <w:sz w:val="20"/>
    </w:rPr>
  </w:style>
  <w:style w:type="paragraph" w:styleId="BlockText">
    <w:name w:val="Block Text"/>
    <w:basedOn w:val="Normal"/>
    <w:semiHidden/>
    <w:pPr>
      <w:ind w:left="1440" w:right="1440"/>
      <w:jc w:val="both"/>
    </w:pPr>
    <w:rPr>
      <w:rFonts w:ascii="Times New Roman" w:hAnsi="Times New Roman"/>
      <w:sz w:val="20"/>
    </w:rPr>
  </w:style>
  <w:style w:type="character" w:customStyle="1" w:styleId="HeaderChar">
    <w:name w:val="Header Char"/>
    <w:link w:val="Header"/>
    <w:uiPriority w:val="99"/>
    <w:rsid w:val="00ED2D21"/>
    <w:rPr>
      <w:rFonts w:ascii="Helv 11pt" w:hAnsi="Helv 11pt"/>
      <w:sz w:val="22"/>
    </w:rPr>
  </w:style>
  <w:style w:type="paragraph" w:styleId="BalloonText">
    <w:name w:val="Balloon Text"/>
    <w:basedOn w:val="Normal"/>
    <w:link w:val="BalloonTextChar"/>
    <w:uiPriority w:val="99"/>
    <w:semiHidden/>
    <w:unhideWhenUsed/>
    <w:rsid w:val="00ED2D21"/>
    <w:rPr>
      <w:rFonts w:ascii="Tahoma" w:hAnsi="Tahoma" w:cs="Tahoma"/>
      <w:sz w:val="16"/>
      <w:szCs w:val="16"/>
    </w:rPr>
  </w:style>
  <w:style w:type="character" w:customStyle="1" w:styleId="BalloonTextChar">
    <w:name w:val="Balloon Text Char"/>
    <w:link w:val="BalloonText"/>
    <w:uiPriority w:val="99"/>
    <w:semiHidden/>
    <w:rsid w:val="00ED2D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Helv 11pt" w:hAnsi="Helv 11pt"/>
      <w:sz w:val="22"/>
    </w:rPr>
  </w:style>
  <w:style w:type="paragraph" w:styleId="Heading1">
    <w:name w:val="heading 1"/>
    <w:basedOn w:val="Normal"/>
    <w:next w:val="Normal"/>
    <w:qFormat/>
    <w:pPr>
      <w:keepNext/>
      <w:keepLines/>
      <w:tabs>
        <w:tab w:val="left" w:pos="0"/>
        <w:tab w:val="left" w:pos="432"/>
        <w:tab w:val="left" w:pos="720"/>
      </w:tabs>
      <w:suppressAutoHyphens/>
      <w:outlineLvl w:val="0"/>
    </w:pPr>
  </w:style>
  <w:style w:type="paragraph" w:styleId="Heading2">
    <w:name w:val="heading 2"/>
    <w:basedOn w:val="Normal"/>
    <w:next w:val="Normal"/>
    <w:qFormat/>
    <w:pPr>
      <w:keepNext/>
      <w:keepLines/>
      <w:tabs>
        <w:tab w:val="left" w:pos="0"/>
        <w:tab w:val="left" w:pos="576"/>
        <w:tab w:val="left" w:pos="720"/>
      </w:tabs>
      <w:suppressAutoHyphens/>
      <w:outlineLvl w:val="1"/>
    </w:pPr>
  </w:style>
  <w:style w:type="paragraph" w:styleId="Heading3">
    <w:name w:val="heading 3"/>
    <w:basedOn w:val="Normal"/>
    <w:next w:val="Normal"/>
    <w:qFormat/>
    <w:pPr>
      <w:keepNext/>
      <w:keepLines/>
      <w:tabs>
        <w:tab w:val="left" w:pos="0"/>
      </w:tabs>
      <w:suppressAutoHyphens/>
      <w:outlineLvl w:val="2"/>
    </w:pPr>
    <w:rPr>
      <w:rFonts w:ascii="Arial" w:hAnsi="Arial"/>
      <w:sz w:val="20"/>
    </w:rPr>
  </w:style>
  <w:style w:type="paragraph" w:styleId="Heading4">
    <w:name w:val="heading 4"/>
    <w:basedOn w:val="Normal"/>
    <w:next w:val="Normal"/>
    <w:qFormat/>
    <w:pPr>
      <w:keepNext/>
      <w:keepLines/>
      <w:tabs>
        <w:tab w:val="left" w:pos="0"/>
        <w:tab w:val="left" w:pos="864"/>
        <w:tab w:val="left" w:pos="1440"/>
      </w:tabs>
      <w:suppressAutoHyphens/>
      <w:outlineLvl w:val="3"/>
    </w:pPr>
    <w:rPr>
      <w:rFonts w:ascii="Arial" w:hAnsi="Arial"/>
      <w:b/>
      <w:sz w:val="20"/>
    </w:rPr>
  </w:style>
  <w:style w:type="paragraph" w:styleId="Heading5">
    <w:name w:val="heading 5"/>
    <w:basedOn w:val="Normal"/>
    <w:next w:val="Normal"/>
    <w:qFormat/>
    <w:pPr>
      <w:tabs>
        <w:tab w:val="left" w:pos="0"/>
        <w:tab w:val="left" w:pos="1008"/>
        <w:tab w:val="left" w:pos="1440"/>
      </w:tabs>
      <w:suppressAutoHyphens/>
      <w:outlineLvl w:val="4"/>
    </w:pPr>
  </w:style>
  <w:style w:type="paragraph" w:styleId="Heading6">
    <w:name w:val="heading 6"/>
    <w:basedOn w:val="Normal"/>
    <w:next w:val="Normal"/>
    <w:qFormat/>
    <w:pPr>
      <w:tabs>
        <w:tab w:val="left" w:pos="0"/>
        <w:tab w:val="left" w:pos="1152"/>
        <w:tab w:val="left" w:pos="1440"/>
      </w:tabs>
      <w:suppressAutoHyphens/>
      <w:outlineLvl w:val="5"/>
    </w:pPr>
    <w:rPr>
      <w:i/>
    </w:rPr>
  </w:style>
  <w:style w:type="paragraph" w:styleId="Heading7">
    <w:name w:val="heading 7"/>
    <w:basedOn w:val="Normal"/>
    <w:next w:val="Normal"/>
    <w:qFormat/>
    <w:pPr>
      <w:tabs>
        <w:tab w:val="left" w:pos="0"/>
        <w:tab w:val="left" w:pos="1296"/>
        <w:tab w:val="left" w:pos="1440"/>
      </w:tabs>
      <w:suppressAutoHyphens/>
      <w:outlineLvl w:val="6"/>
    </w:pPr>
    <w:rPr>
      <w:rFonts w:ascii="Arial" w:hAnsi="Arial"/>
      <w:sz w:val="20"/>
    </w:rPr>
  </w:style>
  <w:style w:type="paragraph" w:styleId="Heading8">
    <w:name w:val="heading 8"/>
    <w:basedOn w:val="Normal"/>
    <w:next w:val="Normal"/>
    <w:qFormat/>
    <w:pPr>
      <w:tabs>
        <w:tab w:val="left" w:pos="0"/>
        <w:tab w:val="left" w:pos="1440"/>
        <w:tab w:val="left" w:pos="2880"/>
      </w:tabs>
      <w:suppressAutoHyphens/>
      <w:outlineLvl w:val="7"/>
    </w:pPr>
    <w:rPr>
      <w:rFonts w:ascii="Arial" w:hAnsi="Arial"/>
      <w:i/>
      <w:sz w:val="20"/>
    </w:rPr>
  </w:style>
  <w:style w:type="paragraph" w:styleId="Heading9">
    <w:name w:val="heading 9"/>
    <w:basedOn w:val="Normal"/>
    <w:next w:val="Normal"/>
    <w:qFormat/>
    <w:pPr>
      <w:tabs>
        <w:tab w:val="left" w:pos="0"/>
        <w:tab w:val="left" w:pos="1584"/>
        <w:tab w:val="left" w:pos="3240"/>
        <w:tab w:val="left" w:pos="3600"/>
      </w:tabs>
      <w:suppressAutoHyphens/>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0"/>
      </w:tabs>
      <w:suppressAutoHyphens/>
    </w:pPr>
    <w:rPr>
      <w:rFonts w:ascii="Univers" w:hAnsi="Univers"/>
      <w:sz w:val="24"/>
    </w:rPr>
  </w:style>
  <w:style w:type="character" w:styleId="EndnoteReference">
    <w:name w:val="endnote reference"/>
    <w:semiHidden/>
    <w:rPr>
      <w:rFonts w:ascii="Times New Roman" w:hAnsi="Times New Roman"/>
      <w:noProof w:val="0"/>
      <w:sz w:val="24"/>
      <w:vertAlign w:val="superscript"/>
      <w:lang w:val="en-US"/>
    </w:rPr>
  </w:style>
  <w:style w:type="paragraph" w:styleId="FootnoteText">
    <w:name w:val="footnote text"/>
    <w:basedOn w:val="Normal"/>
    <w:semiHidden/>
    <w:pPr>
      <w:tabs>
        <w:tab w:val="left" w:pos="0"/>
      </w:tabs>
      <w:suppressAutoHyphens/>
    </w:pPr>
    <w:rPr>
      <w:rFonts w:ascii="Univers" w:hAnsi="Univers"/>
      <w:sz w:val="24"/>
    </w:rPr>
  </w:style>
  <w:style w:type="character" w:styleId="FootnoteReference">
    <w:name w:val="footnote reference"/>
    <w:semiHidden/>
    <w:rPr>
      <w:rFonts w:ascii="Times New Roman" w:hAnsi="Times New Roman"/>
      <w:noProof w:val="0"/>
      <w:sz w:val="24"/>
      <w:vertAlign w:val="superscript"/>
      <w:lang w:val="en-US"/>
    </w:rPr>
  </w:style>
  <w:style w:type="character" w:customStyle="1" w:styleId="DefaultParagraphFo">
    <w:name w:val="Default Paragraph Fo"/>
    <w:basedOn w:val="DefaultParagraphFont"/>
  </w:style>
  <w:style w:type="character" w:customStyle="1" w:styleId="Document8">
    <w:name w:val="Document 8"/>
    <w:basedOn w:val="DefaultParagraphFont"/>
  </w:style>
  <w:style w:type="character" w:customStyle="1" w:styleId="Document4">
    <w:name w:val="Document 4"/>
    <w:rPr>
      <w:b/>
      <w:i/>
      <w:sz w:val="22"/>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tabs>
        <w:tab w:val="left" w:pos="0"/>
      </w:tabs>
      <w:suppressAutoHyphens/>
    </w:pPr>
    <w:rPr>
      <w:rFonts w:ascii="Helv 11pt" w:hAnsi="Helv 11pt"/>
      <w:sz w:val="22"/>
    </w:rPr>
  </w:style>
  <w:style w:type="character" w:customStyle="1" w:styleId="DocInit">
    <w:name w:val="Doc Init"/>
    <w:basedOn w:val="DefaultParagraphFont"/>
  </w:style>
  <w:style w:type="character" w:customStyle="1" w:styleId="TechInit">
    <w:name w:val="Tech Init"/>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style>
  <w:style w:type="character" w:customStyle="1" w:styleId="Technical3">
    <w:name w:val="Technical 3"/>
    <w:basedOn w:val="DefaultParagraphFont"/>
  </w:style>
  <w:style w:type="character" w:customStyle="1" w:styleId="Technical4">
    <w:name w:val="Technical 4"/>
    <w:basedOn w:val="DefaultParagraphFont"/>
  </w:style>
  <w:style w:type="character" w:customStyle="1" w:styleId="Technical1">
    <w:name w:val="Technical 1"/>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basedOn w:val="DefaultParagraphFont"/>
  </w:style>
  <w:style w:type="paragraph" w:styleId="BodyText">
    <w:name w:val="Body Text"/>
    <w:basedOn w:val="Normal"/>
    <w:semiHidden/>
    <w:pPr>
      <w:tabs>
        <w:tab w:val="left" w:pos="0"/>
        <w:tab w:val="left" w:pos="600"/>
        <w:tab w:val="left" w:pos="1200"/>
        <w:tab w:val="left" w:pos="1680"/>
        <w:tab w:val="left" w:pos="2160"/>
        <w:tab w:val="left" w:pos="2640"/>
        <w:tab w:val="left" w:pos="3120"/>
        <w:tab w:val="left" w:pos="3600"/>
      </w:tabs>
      <w:suppressAutoHyphens/>
      <w:jc w:val="both"/>
    </w:pPr>
    <w:rPr>
      <w:spacing w:val="-2"/>
    </w:rPr>
  </w:style>
  <w:style w:type="paragraph" w:styleId="Header">
    <w:name w:val="header"/>
    <w:basedOn w:val="Normal"/>
    <w:link w:val="HeaderChar"/>
    <w:uiPriority w:val="99"/>
    <w:pPr>
      <w:tabs>
        <w:tab w:val="left" w:pos="0"/>
        <w:tab w:val="center" w:pos="4320"/>
        <w:tab w:val="right" w:pos="8640"/>
      </w:tabs>
      <w:suppressAutoHyphens/>
    </w:pPr>
  </w:style>
  <w:style w:type="paragraph" w:styleId="Footer">
    <w:name w:val="footer"/>
    <w:basedOn w:val="Normal"/>
    <w:semiHidden/>
    <w:pPr>
      <w:tabs>
        <w:tab w:val="left" w:pos="0"/>
        <w:tab w:val="center" w:pos="4320"/>
        <w:tab w:val="right" w:pos="8640"/>
      </w:tabs>
      <w:suppressAutoHyphens/>
    </w:pPr>
  </w:style>
  <w:style w:type="character" w:styleId="PageNumber">
    <w:name w:val="page number"/>
    <w:basedOn w:val="DefaultParagraphFont"/>
    <w:semiHidden/>
  </w:style>
  <w:style w:type="paragraph" w:styleId="List">
    <w:name w:val="List"/>
    <w:basedOn w:val="Normal"/>
    <w:semiHidden/>
    <w:pPr>
      <w:tabs>
        <w:tab w:val="left" w:pos="0"/>
        <w:tab w:val="left" w:pos="360"/>
        <w:tab w:val="left" w:pos="720"/>
      </w:tabs>
      <w:suppressAutoHyphens/>
    </w:pPr>
  </w:style>
  <w:style w:type="paragraph" w:styleId="MessageHeader">
    <w:name w:val="Message Header"/>
    <w:basedOn w:val="Normal"/>
    <w:semiHidden/>
    <w:pPr>
      <w:tabs>
        <w:tab w:val="left" w:pos="0"/>
      </w:tabs>
      <w:suppressAutoHyphens/>
    </w:pPr>
    <w:rPr>
      <w:rFonts w:ascii="Arial" w:hAnsi="Arial"/>
      <w:sz w:val="20"/>
    </w:rPr>
  </w:style>
  <w:style w:type="paragraph" w:styleId="BodyText2">
    <w:name w:val="Body Text 2"/>
    <w:semiHidden/>
    <w:pPr>
      <w:tabs>
        <w:tab w:val="left" w:pos="0"/>
      </w:tabs>
      <w:suppressAutoHyphens/>
    </w:pPr>
    <w:rPr>
      <w:rFonts w:ascii="Helv 11pt" w:hAnsi="Helv 11pt"/>
      <w:sz w:val="22"/>
    </w:rPr>
  </w:style>
  <w:style w:type="paragraph" w:customStyle="1" w:styleId="Byline">
    <w:name w:val="Byline"/>
    <w:pPr>
      <w:tabs>
        <w:tab w:val="left" w:pos="0"/>
      </w:tabs>
      <w:suppressAutoHyphens/>
    </w:pPr>
    <w:rPr>
      <w:rFonts w:ascii="Helv 11pt" w:hAnsi="Helv 11pt"/>
      <w:sz w:val="22"/>
    </w:rPr>
  </w:style>
  <w:style w:type="paragraph" w:styleId="NormalIndent">
    <w:name w:val="Normal Indent"/>
    <w:basedOn w:val="Normal"/>
    <w:semiHidden/>
    <w:pPr>
      <w:tabs>
        <w:tab w:val="left" w:pos="0"/>
      </w:tabs>
      <w:suppressAutoHyphens/>
    </w:pPr>
  </w:style>
  <w:style w:type="paragraph" w:styleId="BodyTextIndent2">
    <w:name w:val="Body Text Indent 2"/>
    <w:semiHidden/>
    <w:pPr>
      <w:tabs>
        <w:tab w:val="left" w:pos="0"/>
      </w:tabs>
      <w:suppressAutoHyphens/>
    </w:pPr>
    <w:rPr>
      <w:rFonts w:ascii="Helv 11pt" w:hAnsi="Helv 11pt"/>
      <w:sz w:val="22"/>
    </w:rPr>
  </w:style>
  <w:style w:type="paragraph" w:styleId="BodyTextIndent3">
    <w:name w:val="Body Text Indent 3"/>
    <w:semiHidden/>
    <w:pPr>
      <w:tabs>
        <w:tab w:val="left" w:pos="0"/>
      </w:tabs>
      <w:suppressAutoHyphens/>
    </w:pPr>
    <w:rPr>
      <w:rFonts w:ascii="Helv 11pt" w:hAnsi="Helv 11pt"/>
      <w:sz w:val="22"/>
    </w:rPr>
  </w:style>
  <w:style w:type="character" w:customStyle="1" w:styleId="EquationCaption1">
    <w:name w:val="_Equation Caption1"/>
    <w:basedOn w:val="DefaultParagraphFont"/>
  </w:style>
  <w:style w:type="paragraph" w:styleId="Title">
    <w:name w:val="Title"/>
    <w:basedOn w:val="Normal"/>
    <w:qFormat/>
    <w:pPr>
      <w:tabs>
        <w:tab w:val="left" w:pos="-720"/>
      </w:tabs>
      <w:suppressAutoHyphens/>
      <w:jc w:val="center"/>
    </w:pPr>
    <w:rPr>
      <w:b/>
      <w:u w:val="single"/>
    </w:rPr>
  </w:style>
  <w:style w:type="paragraph" w:customStyle="1" w:styleId="Newfor12pt">
    <w:name w:val="New for 12pt"/>
    <w:pPr>
      <w:tabs>
        <w:tab w:val="left" w:pos="-1080"/>
        <w:tab w:val="left" w:pos="-360"/>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 w:val="left" w:pos="9648"/>
        <w:tab w:val="left" w:pos="10224"/>
      </w:tabs>
      <w:suppressAutoHyphens/>
    </w:pPr>
    <w:rPr>
      <w:rFonts w:ascii="Helv 11pt" w:hAnsi="Helv 11pt"/>
      <w:sz w:val="22"/>
    </w:rPr>
  </w:style>
  <w:style w:type="paragraph" w:customStyle="1" w:styleId="New-12ptC">
    <w:name w:val="New - 12pt C"/>
    <w:pPr>
      <w:tabs>
        <w:tab w:val="left" w:pos="-1080"/>
        <w:tab w:val="left" w:pos="-360"/>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 w:val="left" w:pos="9648"/>
        <w:tab w:val="left" w:pos="10224"/>
      </w:tabs>
      <w:suppressAutoHyphens/>
    </w:pPr>
    <w:rPr>
      <w:rFonts w:ascii="Courier" w:hAnsi="Courier"/>
    </w:rPr>
  </w:style>
  <w:style w:type="character" w:customStyle="1" w:styleId="EquationCaption2">
    <w:name w:val="_Equation Caption2"/>
  </w:style>
  <w:style w:type="paragraph" w:styleId="BodyTextIndent">
    <w:name w:val="Body Text Indent"/>
    <w:basedOn w:val="Normal"/>
    <w:semiHidden/>
    <w:pPr>
      <w:spacing w:line="360" w:lineRule="auto"/>
      <w:ind w:firstLine="720"/>
      <w:jc w:val="both"/>
    </w:pPr>
    <w:rPr>
      <w:rFonts w:ascii="Times New Roman" w:hAnsi="Times New Roman"/>
      <w:sz w:val="24"/>
    </w:rPr>
  </w:style>
  <w:style w:type="paragraph" w:styleId="BodyText3">
    <w:name w:val="Body Text 3"/>
    <w:basedOn w:val="Normal"/>
    <w:semiHidden/>
    <w:pPr>
      <w:tabs>
        <w:tab w:val="left" w:pos="0"/>
        <w:tab w:val="right" w:pos="9360"/>
      </w:tabs>
      <w:suppressAutoHyphens/>
      <w:jc w:val="both"/>
    </w:pPr>
    <w:rPr>
      <w:rFonts w:ascii="Times New Roman" w:hAnsi="Times New Roman"/>
      <w:spacing w:val="-2"/>
      <w:sz w:val="20"/>
    </w:rPr>
  </w:style>
  <w:style w:type="paragraph" w:styleId="BlockText">
    <w:name w:val="Block Text"/>
    <w:basedOn w:val="Normal"/>
    <w:semiHidden/>
    <w:pPr>
      <w:ind w:left="1440" w:right="1440"/>
      <w:jc w:val="both"/>
    </w:pPr>
    <w:rPr>
      <w:rFonts w:ascii="Times New Roman" w:hAnsi="Times New Roman"/>
      <w:sz w:val="20"/>
    </w:rPr>
  </w:style>
  <w:style w:type="character" w:customStyle="1" w:styleId="HeaderChar">
    <w:name w:val="Header Char"/>
    <w:link w:val="Header"/>
    <w:uiPriority w:val="99"/>
    <w:rsid w:val="00ED2D21"/>
    <w:rPr>
      <w:rFonts w:ascii="Helv 11pt" w:hAnsi="Helv 11pt"/>
      <w:sz w:val="22"/>
    </w:rPr>
  </w:style>
  <w:style w:type="paragraph" w:styleId="BalloonText">
    <w:name w:val="Balloon Text"/>
    <w:basedOn w:val="Normal"/>
    <w:link w:val="BalloonTextChar"/>
    <w:uiPriority w:val="99"/>
    <w:semiHidden/>
    <w:unhideWhenUsed/>
    <w:rsid w:val="00ED2D21"/>
    <w:rPr>
      <w:rFonts w:ascii="Tahoma" w:hAnsi="Tahoma" w:cs="Tahoma"/>
      <w:sz w:val="16"/>
      <w:szCs w:val="16"/>
    </w:rPr>
  </w:style>
  <w:style w:type="character" w:customStyle="1" w:styleId="BalloonTextChar">
    <w:name w:val="Balloon Text Char"/>
    <w:link w:val="BalloonText"/>
    <w:uiPriority w:val="99"/>
    <w:semiHidden/>
    <w:rsid w:val="00ED2D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A1864AC423A7F40ABBCFC6572DED30E" ma:contentTypeVersion="1" ma:contentTypeDescription="Create a new document." ma:contentTypeScope="" ma:versionID="b78af34158ae214d8e49d6ffac0fe5a6">
  <xsd:schema xmlns:xsd="http://www.w3.org/2001/XMLSchema" xmlns:p="http://schemas.microsoft.com/office/2006/metadata/properties" xmlns:ns1="http://schemas.microsoft.com/sharepoint/v3" targetNamespace="http://schemas.microsoft.com/office/2006/metadata/properties" ma:root="true" ma:fieldsID="26f7292c8470b387f3d917acc096cd1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4EAE9C-5248-4F4E-9395-2B80B058669C}"/>
</file>

<file path=customXml/itemProps2.xml><?xml version="1.0" encoding="utf-8"?>
<ds:datastoreItem xmlns:ds="http://schemas.openxmlformats.org/officeDocument/2006/customXml" ds:itemID="{DF930C84-E28A-4303-89BD-27219376C985}"/>
</file>

<file path=customXml/itemProps3.xml><?xml version="1.0" encoding="utf-8"?>
<ds:datastoreItem xmlns:ds="http://schemas.openxmlformats.org/officeDocument/2006/customXml" ds:itemID="{6E3AE238-55D1-4CF9-AB16-EA19808B9057}"/>
</file>

<file path=customXml/itemProps4.xml><?xml version="1.0" encoding="utf-8"?>
<ds:datastoreItem xmlns:ds="http://schemas.openxmlformats.org/officeDocument/2006/customXml" ds:itemID="{E208DE33-5777-4274-8299-C2E041A7FB63}"/>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3784</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SBS P&amp;P Bond Form</vt:lpstr>
    </vt:vector>
  </TitlesOfParts>
  <Manager>dwhite@aba.state.ar.us</Manager>
  <Company>ASBS</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SBS P&amp;P Bond Form</dc:title>
  <dc:subject>Contract document</dc:subject>
  <dc:creator>dwhite@aba.state.ar.us</dc:creator>
  <cp:lastModifiedBy>Doran White</cp:lastModifiedBy>
  <cp:revision>2</cp:revision>
  <cp:lastPrinted>2001-08-09T16:19:00Z</cp:lastPrinted>
  <dcterms:created xsi:type="dcterms:W3CDTF">2015-09-15T18:31:00Z</dcterms:created>
  <dcterms:modified xsi:type="dcterms:W3CDTF">2015-09-15T18:31:00Z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0x0101003A1864AC423A7F40ABBCFC6572DED30E</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