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A7" w:rsidRDefault="003F2BA7" w:rsidP="00AA0095">
      <w:pPr>
        <w:jc w:val="center"/>
        <w:rPr>
          <w:rFonts w:ascii="Arial" w:hAnsi="Arial" w:cs="Arial"/>
          <w:b/>
          <w:color w:val="FF0000"/>
          <w:sz w:val="22"/>
          <w:szCs w:val="22"/>
        </w:rPr>
      </w:pPr>
      <w:r>
        <w:rPr>
          <w:rFonts w:ascii="Arial" w:hAnsi="Arial" w:cs="Arial"/>
          <w:b/>
          <w:color w:val="FF0000"/>
          <w:sz w:val="22"/>
          <w:szCs w:val="22"/>
        </w:rPr>
        <w:t xml:space="preserve">[SPEC WRITER NOTE: Format this section for your project manual.  </w:t>
      </w:r>
    </w:p>
    <w:p w:rsidR="00C347E0" w:rsidRPr="00E60C04" w:rsidRDefault="003F2BA7" w:rsidP="00AA0095">
      <w:pPr>
        <w:jc w:val="center"/>
        <w:rPr>
          <w:rFonts w:ascii="Arial" w:hAnsi="Arial" w:cs="Arial"/>
          <w:b/>
          <w:color w:val="FF0000"/>
          <w:sz w:val="22"/>
          <w:szCs w:val="22"/>
        </w:rPr>
      </w:pPr>
      <w:r>
        <w:rPr>
          <w:rFonts w:ascii="Arial" w:hAnsi="Arial" w:cs="Arial"/>
          <w:b/>
          <w:color w:val="FF0000"/>
          <w:sz w:val="22"/>
          <w:szCs w:val="22"/>
        </w:rPr>
        <w:t>Delete all Spec Writer Notes from the final document.</w:t>
      </w:r>
      <w:r w:rsidR="00C347E0" w:rsidRPr="00E60C04">
        <w:rPr>
          <w:rFonts w:ascii="Arial" w:hAnsi="Arial" w:cs="Arial"/>
          <w:b/>
          <w:color w:val="FF0000"/>
          <w:sz w:val="22"/>
          <w:szCs w:val="22"/>
        </w:rPr>
        <w:t>]</w:t>
      </w:r>
    </w:p>
    <w:p w:rsidR="00C347E0" w:rsidRDefault="00C347E0" w:rsidP="00AA0095">
      <w:pPr>
        <w:jc w:val="center"/>
        <w:rPr>
          <w:rFonts w:ascii="Arial" w:hAnsi="Arial" w:cs="Arial"/>
          <w:b/>
          <w:sz w:val="22"/>
          <w:szCs w:val="22"/>
        </w:rPr>
      </w:pPr>
    </w:p>
    <w:p w:rsidR="009459D9" w:rsidRPr="00AA0095" w:rsidRDefault="009459D9" w:rsidP="00AA0095">
      <w:pPr>
        <w:jc w:val="center"/>
        <w:rPr>
          <w:rFonts w:ascii="Arial" w:hAnsi="Arial" w:cs="Arial"/>
          <w:b/>
          <w:sz w:val="22"/>
          <w:szCs w:val="22"/>
        </w:rPr>
      </w:pPr>
      <w:r w:rsidRPr="00AA0095">
        <w:rPr>
          <w:rFonts w:ascii="Arial" w:hAnsi="Arial" w:cs="Arial"/>
          <w:b/>
          <w:sz w:val="22"/>
          <w:szCs w:val="22"/>
        </w:rPr>
        <w:t>SECTION 01</w:t>
      </w:r>
      <w:r w:rsidR="007D3B27" w:rsidRPr="00AA0095">
        <w:rPr>
          <w:rFonts w:ascii="Arial" w:hAnsi="Arial" w:cs="Arial"/>
          <w:b/>
          <w:sz w:val="22"/>
          <w:szCs w:val="22"/>
        </w:rPr>
        <w:t>35</w:t>
      </w:r>
      <w:r w:rsidRPr="00AA0095">
        <w:rPr>
          <w:rFonts w:ascii="Arial" w:hAnsi="Arial" w:cs="Arial"/>
          <w:b/>
          <w:sz w:val="22"/>
          <w:szCs w:val="22"/>
        </w:rPr>
        <w:t>00</w:t>
      </w:r>
    </w:p>
    <w:p w:rsidR="00AA0095" w:rsidRPr="00AA0095" w:rsidRDefault="00AA0095" w:rsidP="00AA0095">
      <w:pPr>
        <w:jc w:val="center"/>
        <w:rPr>
          <w:rFonts w:ascii="Arial" w:hAnsi="Arial" w:cs="Arial"/>
          <w:b/>
          <w:sz w:val="22"/>
          <w:szCs w:val="22"/>
        </w:rPr>
      </w:pPr>
    </w:p>
    <w:p w:rsidR="009459D9" w:rsidRPr="00AA0095" w:rsidRDefault="007D3B27" w:rsidP="002150B3">
      <w:pPr>
        <w:jc w:val="center"/>
        <w:rPr>
          <w:rFonts w:ascii="Arial" w:hAnsi="Arial" w:cs="Arial"/>
          <w:b/>
          <w:sz w:val="22"/>
          <w:szCs w:val="22"/>
        </w:rPr>
      </w:pPr>
      <w:r w:rsidRPr="00AA0095">
        <w:rPr>
          <w:rFonts w:ascii="Arial" w:hAnsi="Arial" w:cs="Arial"/>
          <w:b/>
          <w:sz w:val="22"/>
          <w:szCs w:val="22"/>
        </w:rPr>
        <w:t>SPECIAL PROCEDURES</w:t>
      </w:r>
    </w:p>
    <w:p w:rsidR="009459D9" w:rsidRDefault="009459D9" w:rsidP="002150B3">
      <w:pPr>
        <w:rPr>
          <w:rFonts w:ascii="Arial" w:hAnsi="Arial" w:cs="Arial"/>
          <w:b/>
          <w:sz w:val="22"/>
          <w:szCs w:val="22"/>
        </w:rPr>
      </w:pPr>
    </w:p>
    <w:p w:rsidR="005F78A1" w:rsidRDefault="005F78A1" w:rsidP="002150B3">
      <w:pPr>
        <w:rPr>
          <w:rFonts w:ascii="Arial" w:hAnsi="Arial" w:cs="Arial"/>
          <w:b/>
          <w:sz w:val="22"/>
          <w:szCs w:val="22"/>
        </w:rPr>
      </w:pPr>
    </w:p>
    <w:p w:rsidR="005F78A1" w:rsidRPr="00AA0095" w:rsidRDefault="005F78A1" w:rsidP="002150B3">
      <w:pPr>
        <w:rPr>
          <w:rFonts w:ascii="Arial" w:hAnsi="Arial" w:cs="Arial"/>
          <w:b/>
          <w:sz w:val="22"/>
          <w:szCs w:val="22"/>
        </w:rPr>
      </w:pPr>
    </w:p>
    <w:p w:rsidR="005E50AA" w:rsidRPr="005E50AA" w:rsidRDefault="005E50AA" w:rsidP="005E50AA">
      <w:pPr>
        <w:pStyle w:val="Heading1"/>
        <w:rPr>
          <w:rFonts w:ascii="Arial" w:hAnsi="Arial" w:cs="Arial"/>
          <w:b/>
          <w:sz w:val="22"/>
          <w:szCs w:val="22"/>
        </w:rPr>
      </w:pPr>
      <w:r w:rsidRPr="005E50AA">
        <w:rPr>
          <w:rFonts w:ascii="Arial" w:hAnsi="Arial" w:cs="Arial"/>
          <w:b/>
          <w:sz w:val="22"/>
          <w:szCs w:val="22"/>
        </w:rPr>
        <w:t>PART 1 – GENERAL</w:t>
      </w:r>
    </w:p>
    <w:p w:rsidR="009459D9" w:rsidRPr="00AA0095" w:rsidRDefault="009459D9" w:rsidP="005A1BCE">
      <w:pPr>
        <w:rPr>
          <w:rFonts w:ascii="Arial" w:hAnsi="Arial" w:cs="Arial"/>
          <w:sz w:val="22"/>
          <w:szCs w:val="22"/>
        </w:rPr>
      </w:pPr>
    </w:p>
    <w:p w:rsidR="009459D9" w:rsidRPr="005A1BCE" w:rsidRDefault="009459D9" w:rsidP="005A1BCE">
      <w:pPr>
        <w:pStyle w:val="Heading2"/>
        <w:numPr>
          <w:ilvl w:val="1"/>
          <w:numId w:val="1"/>
        </w:numPr>
        <w:rPr>
          <w:rFonts w:ascii="Arial" w:hAnsi="Arial" w:cs="Arial"/>
          <w:b/>
          <w:sz w:val="22"/>
          <w:szCs w:val="22"/>
        </w:rPr>
      </w:pPr>
      <w:r w:rsidRPr="005A1BCE">
        <w:rPr>
          <w:rFonts w:ascii="Arial" w:hAnsi="Arial" w:cs="Arial"/>
          <w:b/>
          <w:sz w:val="22"/>
          <w:szCs w:val="22"/>
        </w:rPr>
        <w:t>SECTION INCLUDES</w:t>
      </w:r>
    </w:p>
    <w:p w:rsidR="009459D9" w:rsidRPr="00AA0095" w:rsidRDefault="009459D9" w:rsidP="002150B3">
      <w:pPr>
        <w:rPr>
          <w:rFonts w:ascii="Arial" w:hAnsi="Arial" w:cs="Arial"/>
          <w:sz w:val="22"/>
          <w:szCs w:val="22"/>
        </w:rPr>
      </w:pPr>
    </w:p>
    <w:p w:rsidR="009459D9" w:rsidRDefault="002E6DAE" w:rsidP="00F36339">
      <w:pPr>
        <w:numPr>
          <w:ilvl w:val="0"/>
          <w:numId w:val="22"/>
        </w:numPr>
        <w:rPr>
          <w:rFonts w:ascii="Arial" w:hAnsi="Arial" w:cs="Arial"/>
          <w:sz w:val="22"/>
          <w:szCs w:val="22"/>
        </w:rPr>
      </w:pPr>
      <w:r w:rsidRPr="00AA0095">
        <w:rPr>
          <w:rFonts w:ascii="Arial" w:hAnsi="Arial" w:cs="Arial"/>
          <w:sz w:val="22"/>
          <w:szCs w:val="22"/>
        </w:rPr>
        <w:t>Field Engineering.</w:t>
      </w:r>
    </w:p>
    <w:p w:rsidR="002E6DAE" w:rsidRPr="00AA0095" w:rsidRDefault="002E6DAE" w:rsidP="00C347E0">
      <w:pPr>
        <w:tabs>
          <w:tab w:val="left" w:pos="1400"/>
        </w:tabs>
        <w:rPr>
          <w:rFonts w:ascii="Arial" w:hAnsi="Arial" w:cs="Arial"/>
          <w:sz w:val="22"/>
          <w:szCs w:val="22"/>
        </w:rPr>
      </w:pPr>
    </w:p>
    <w:p w:rsidR="007D3B27" w:rsidRPr="00AA0095" w:rsidRDefault="002E6DAE" w:rsidP="00F36339">
      <w:pPr>
        <w:numPr>
          <w:ilvl w:val="0"/>
          <w:numId w:val="22"/>
        </w:numPr>
        <w:rPr>
          <w:rFonts w:ascii="Arial" w:hAnsi="Arial" w:cs="Arial"/>
          <w:sz w:val="22"/>
          <w:szCs w:val="22"/>
        </w:rPr>
      </w:pPr>
      <w:r w:rsidRPr="00AA0095">
        <w:rPr>
          <w:rFonts w:ascii="Arial" w:hAnsi="Arial" w:cs="Arial"/>
          <w:sz w:val="22"/>
          <w:szCs w:val="22"/>
        </w:rPr>
        <w:t>Staking and layout.</w:t>
      </w:r>
    </w:p>
    <w:p w:rsidR="002E6DAE" w:rsidRPr="00AA0095" w:rsidRDefault="002E6DAE" w:rsidP="002E6DAE">
      <w:pPr>
        <w:tabs>
          <w:tab w:val="left" w:pos="1500"/>
        </w:tabs>
        <w:rPr>
          <w:rFonts w:ascii="Arial" w:hAnsi="Arial" w:cs="Arial"/>
          <w:sz w:val="22"/>
          <w:szCs w:val="22"/>
        </w:rPr>
      </w:pPr>
    </w:p>
    <w:p w:rsidR="002E6DAE" w:rsidRDefault="002E6DAE" w:rsidP="00F36339">
      <w:pPr>
        <w:numPr>
          <w:ilvl w:val="0"/>
          <w:numId w:val="22"/>
        </w:numPr>
        <w:rPr>
          <w:rFonts w:ascii="Arial" w:hAnsi="Arial" w:cs="Arial"/>
          <w:sz w:val="22"/>
          <w:szCs w:val="22"/>
        </w:rPr>
      </w:pPr>
      <w:r w:rsidRPr="00AA0095">
        <w:rPr>
          <w:rFonts w:ascii="Arial" w:hAnsi="Arial" w:cs="Arial"/>
          <w:sz w:val="22"/>
          <w:szCs w:val="22"/>
        </w:rPr>
        <w:t>Floodplain Development Permit</w:t>
      </w:r>
    </w:p>
    <w:p w:rsidR="000B253E" w:rsidRDefault="000B253E" w:rsidP="000B253E">
      <w:pPr>
        <w:pStyle w:val="ListParagraph"/>
        <w:rPr>
          <w:rFonts w:ascii="Arial" w:hAnsi="Arial" w:cs="Arial"/>
          <w:sz w:val="22"/>
          <w:szCs w:val="22"/>
        </w:rPr>
      </w:pPr>
    </w:p>
    <w:p w:rsidR="000B253E" w:rsidRPr="00AA0095" w:rsidRDefault="000B253E" w:rsidP="00F36339">
      <w:pPr>
        <w:numPr>
          <w:ilvl w:val="0"/>
          <w:numId w:val="22"/>
        </w:numPr>
        <w:rPr>
          <w:rFonts w:ascii="Arial" w:hAnsi="Arial" w:cs="Arial"/>
          <w:sz w:val="22"/>
          <w:szCs w:val="22"/>
        </w:rPr>
      </w:pPr>
      <w:r>
        <w:rPr>
          <w:rFonts w:ascii="Arial" w:hAnsi="Arial" w:cs="Arial"/>
          <w:sz w:val="22"/>
          <w:szCs w:val="22"/>
        </w:rPr>
        <w:t xml:space="preserve">Elevation Certificate </w:t>
      </w:r>
      <w:r>
        <w:rPr>
          <w:rFonts w:ascii="Arial" w:hAnsi="Arial" w:cs="Arial"/>
          <w:color w:val="FF0000"/>
          <w:sz w:val="22"/>
          <w:szCs w:val="22"/>
        </w:rPr>
        <w:t>[SPEC WRITER NOTE: Delete if not applicable.]</w:t>
      </w:r>
    </w:p>
    <w:p w:rsidR="007D3B27" w:rsidRDefault="007D3B27" w:rsidP="002150B3">
      <w:pPr>
        <w:rPr>
          <w:rFonts w:ascii="Arial" w:hAnsi="Arial" w:cs="Arial"/>
          <w:sz w:val="22"/>
          <w:szCs w:val="22"/>
        </w:rPr>
      </w:pPr>
    </w:p>
    <w:p w:rsidR="00F36339" w:rsidRPr="00AA0095" w:rsidRDefault="00F36339" w:rsidP="002150B3">
      <w:pPr>
        <w:rPr>
          <w:rFonts w:ascii="Arial" w:hAnsi="Arial" w:cs="Arial"/>
          <w:sz w:val="22"/>
          <w:szCs w:val="22"/>
        </w:rPr>
      </w:pPr>
    </w:p>
    <w:p w:rsidR="00B31F62" w:rsidRPr="00F36339" w:rsidRDefault="007D2797" w:rsidP="00F36339">
      <w:pPr>
        <w:pStyle w:val="Heading2"/>
        <w:numPr>
          <w:ilvl w:val="1"/>
          <w:numId w:val="1"/>
        </w:numPr>
        <w:rPr>
          <w:rFonts w:ascii="Arial" w:hAnsi="Arial" w:cs="Arial"/>
          <w:b/>
          <w:sz w:val="22"/>
          <w:szCs w:val="22"/>
        </w:rPr>
      </w:pPr>
      <w:r w:rsidRPr="00F36339">
        <w:rPr>
          <w:rFonts w:ascii="Arial" w:hAnsi="Arial" w:cs="Arial"/>
          <w:b/>
          <w:sz w:val="22"/>
          <w:szCs w:val="22"/>
        </w:rPr>
        <w:t>RELATED SECTIONS</w:t>
      </w:r>
    </w:p>
    <w:p w:rsidR="00B31F62" w:rsidRPr="00AA0095" w:rsidRDefault="00B31F62" w:rsidP="00B31F62">
      <w:pPr>
        <w:rPr>
          <w:rFonts w:ascii="Arial" w:hAnsi="Arial" w:cs="Arial"/>
          <w:sz w:val="22"/>
          <w:szCs w:val="22"/>
        </w:rPr>
      </w:pPr>
    </w:p>
    <w:p w:rsidR="00B31F62" w:rsidRPr="00AA0095" w:rsidRDefault="00B31F62" w:rsidP="00F36339">
      <w:pPr>
        <w:numPr>
          <w:ilvl w:val="0"/>
          <w:numId w:val="28"/>
        </w:numPr>
        <w:rPr>
          <w:rFonts w:ascii="Arial" w:hAnsi="Arial" w:cs="Arial"/>
          <w:sz w:val="22"/>
          <w:szCs w:val="22"/>
        </w:rPr>
      </w:pPr>
      <w:r w:rsidRPr="00AA0095">
        <w:rPr>
          <w:rFonts w:ascii="Arial" w:hAnsi="Arial" w:cs="Arial"/>
          <w:sz w:val="22"/>
          <w:szCs w:val="22"/>
        </w:rPr>
        <w:t>Section 31 22 00 Construction Control and Grading</w:t>
      </w:r>
      <w:r w:rsidR="00E60C04">
        <w:rPr>
          <w:rFonts w:ascii="Arial" w:hAnsi="Arial" w:cs="Arial"/>
          <w:color w:val="FF0000"/>
          <w:sz w:val="22"/>
          <w:szCs w:val="22"/>
        </w:rPr>
        <w:t>[SPEC WRITER NOTE: Coordinate and edit as appropriate]</w:t>
      </w:r>
    </w:p>
    <w:p w:rsidR="00B31F62" w:rsidRDefault="00B31F62" w:rsidP="00B31F62">
      <w:pPr>
        <w:ind w:left="720"/>
        <w:rPr>
          <w:rFonts w:ascii="Arial" w:hAnsi="Arial" w:cs="Arial"/>
          <w:sz w:val="22"/>
          <w:szCs w:val="22"/>
        </w:rPr>
      </w:pPr>
    </w:p>
    <w:p w:rsidR="00F36339" w:rsidRPr="00AA0095" w:rsidRDefault="00F36339" w:rsidP="00B31F62">
      <w:pPr>
        <w:ind w:left="720"/>
        <w:rPr>
          <w:rFonts w:ascii="Arial" w:hAnsi="Arial" w:cs="Arial"/>
          <w:sz w:val="22"/>
          <w:szCs w:val="22"/>
        </w:rPr>
      </w:pPr>
    </w:p>
    <w:p w:rsidR="007D3B27" w:rsidRPr="00F36339" w:rsidRDefault="002E6DAE" w:rsidP="00F36339">
      <w:pPr>
        <w:pStyle w:val="Heading2"/>
        <w:numPr>
          <w:ilvl w:val="1"/>
          <w:numId w:val="1"/>
        </w:numPr>
        <w:rPr>
          <w:rFonts w:ascii="Arial" w:hAnsi="Arial" w:cs="Arial"/>
          <w:b/>
          <w:sz w:val="22"/>
          <w:szCs w:val="22"/>
        </w:rPr>
      </w:pPr>
      <w:r w:rsidRPr="00F36339">
        <w:rPr>
          <w:rFonts w:ascii="Arial" w:hAnsi="Arial" w:cs="Arial"/>
          <w:b/>
          <w:sz w:val="22"/>
          <w:szCs w:val="22"/>
        </w:rPr>
        <w:t>FIELD ENGINEERING</w:t>
      </w:r>
      <w:r w:rsidR="00E60C04">
        <w:rPr>
          <w:rFonts w:ascii="Arial" w:hAnsi="Arial" w:cs="Arial"/>
          <w:color w:val="FF0000"/>
          <w:sz w:val="22"/>
          <w:szCs w:val="22"/>
        </w:rPr>
        <w:t xml:space="preserve">[SPEC WRITER NOTE:  Delete if not applicable] </w:t>
      </w:r>
    </w:p>
    <w:p w:rsidR="002E6DAE" w:rsidRPr="00AA0095" w:rsidRDefault="002E6DAE" w:rsidP="002E6DAE">
      <w:pPr>
        <w:rPr>
          <w:rFonts w:ascii="Arial" w:hAnsi="Arial" w:cs="Arial"/>
          <w:sz w:val="22"/>
          <w:szCs w:val="22"/>
        </w:rPr>
      </w:pPr>
    </w:p>
    <w:p w:rsidR="002E6DAE" w:rsidRPr="00AA0095" w:rsidRDefault="002E6DAE" w:rsidP="00F36339">
      <w:pPr>
        <w:numPr>
          <w:ilvl w:val="0"/>
          <w:numId w:val="30"/>
        </w:numPr>
        <w:rPr>
          <w:rFonts w:ascii="Arial" w:hAnsi="Arial" w:cs="Arial"/>
          <w:sz w:val="22"/>
          <w:szCs w:val="22"/>
        </w:rPr>
      </w:pPr>
      <w:r w:rsidRPr="00AA0095">
        <w:rPr>
          <w:rFonts w:ascii="Arial" w:hAnsi="Arial" w:cs="Arial"/>
          <w:sz w:val="22"/>
          <w:szCs w:val="22"/>
        </w:rPr>
        <w:t>Contractor shall provide field engineering services as required to ensure that the installed work complies with the intent of the contract documents.  Such engineering may include but not be limited to geo-technical investigations to determine subsurface conditions, compaction testing and materials testing.</w:t>
      </w:r>
    </w:p>
    <w:p w:rsidR="002E6DAE" w:rsidRPr="00AA0095" w:rsidRDefault="002E6DAE" w:rsidP="002E6DAE">
      <w:pPr>
        <w:ind w:left="700"/>
        <w:rPr>
          <w:rFonts w:ascii="Arial" w:hAnsi="Arial" w:cs="Arial"/>
          <w:sz w:val="22"/>
          <w:szCs w:val="22"/>
        </w:rPr>
      </w:pPr>
    </w:p>
    <w:p w:rsidR="002E6DAE" w:rsidRPr="00AA0095" w:rsidRDefault="002E6DAE" w:rsidP="002E6DAE">
      <w:pPr>
        <w:numPr>
          <w:ilvl w:val="0"/>
          <w:numId w:val="30"/>
        </w:numPr>
        <w:rPr>
          <w:rFonts w:ascii="Arial" w:hAnsi="Arial" w:cs="Arial"/>
          <w:sz w:val="22"/>
          <w:szCs w:val="22"/>
        </w:rPr>
      </w:pPr>
      <w:r w:rsidRPr="00AA0095">
        <w:rPr>
          <w:rFonts w:ascii="Arial" w:hAnsi="Arial" w:cs="Arial"/>
          <w:sz w:val="22"/>
          <w:szCs w:val="22"/>
        </w:rPr>
        <w:t>Where field engineering services are required, the contractor shall engage professional engineers licensed by the Arkansas</w:t>
      </w:r>
      <w:r w:rsidR="005F78A1">
        <w:rPr>
          <w:rFonts w:ascii="Arial" w:hAnsi="Arial" w:cs="Arial"/>
          <w:sz w:val="22"/>
          <w:szCs w:val="22"/>
        </w:rPr>
        <w:t xml:space="preserve"> State Board of Licensure</w:t>
      </w:r>
      <w:r w:rsidRPr="00AA0095">
        <w:rPr>
          <w:rFonts w:ascii="Arial" w:hAnsi="Arial" w:cs="Arial"/>
          <w:sz w:val="22"/>
          <w:szCs w:val="22"/>
        </w:rPr>
        <w:t xml:space="preserve"> for Professional Engineers and</w:t>
      </w:r>
      <w:r w:rsidR="005F78A1">
        <w:rPr>
          <w:rFonts w:ascii="Arial" w:hAnsi="Arial" w:cs="Arial"/>
          <w:sz w:val="22"/>
          <w:szCs w:val="22"/>
        </w:rPr>
        <w:t xml:space="preserve"> Professional</w:t>
      </w:r>
      <w:r w:rsidRPr="00AA0095">
        <w:rPr>
          <w:rFonts w:ascii="Arial" w:hAnsi="Arial" w:cs="Arial"/>
          <w:sz w:val="22"/>
          <w:szCs w:val="22"/>
        </w:rPr>
        <w:t xml:space="preserve"> Land Surveyors.</w:t>
      </w:r>
    </w:p>
    <w:p w:rsidR="005F78A1" w:rsidRDefault="005F78A1" w:rsidP="005F78A1">
      <w:pPr>
        <w:rPr>
          <w:rFonts w:ascii="Arial" w:hAnsi="Arial"/>
          <w:sz w:val="22"/>
          <w:szCs w:val="22"/>
        </w:rPr>
      </w:pPr>
    </w:p>
    <w:p w:rsidR="005F78A1" w:rsidRPr="005F78A1" w:rsidRDefault="005F78A1" w:rsidP="005F78A1">
      <w:pPr>
        <w:ind w:left="810"/>
        <w:rPr>
          <w:rFonts w:ascii="Arial" w:hAnsi="Arial"/>
          <w:sz w:val="22"/>
          <w:szCs w:val="22"/>
        </w:rPr>
      </w:pPr>
    </w:p>
    <w:p w:rsidR="007D3B27" w:rsidRPr="00F36339" w:rsidRDefault="002E6DAE" w:rsidP="00F36339">
      <w:pPr>
        <w:pStyle w:val="Heading2"/>
        <w:numPr>
          <w:ilvl w:val="1"/>
          <w:numId w:val="1"/>
        </w:numPr>
        <w:rPr>
          <w:rFonts w:ascii="Arial" w:hAnsi="Arial" w:cs="Arial"/>
          <w:b/>
          <w:sz w:val="22"/>
          <w:szCs w:val="22"/>
        </w:rPr>
      </w:pPr>
      <w:r w:rsidRPr="00F36339">
        <w:rPr>
          <w:rFonts w:ascii="Arial" w:hAnsi="Arial" w:cs="Arial"/>
          <w:b/>
          <w:sz w:val="22"/>
          <w:szCs w:val="22"/>
        </w:rPr>
        <w:t xml:space="preserve">STAKING </w:t>
      </w:r>
      <w:smartTag w:uri="urn:schemas-microsoft-com:office:smarttags" w:element="stockticker">
        <w:r w:rsidRPr="00F36339">
          <w:rPr>
            <w:rFonts w:ascii="Arial" w:hAnsi="Arial" w:cs="Arial"/>
            <w:b/>
            <w:sz w:val="22"/>
            <w:szCs w:val="22"/>
          </w:rPr>
          <w:t>AND</w:t>
        </w:r>
      </w:smartTag>
      <w:r w:rsidRPr="00F36339">
        <w:rPr>
          <w:rFonts w:ascii="Arial" w:hAnsi="Arial" w:cs="Arial"/>
          <w:b/>
          <w:sz w:val="22"/>
          <w:szCs w:val="22"/>
        </w:rPr>
        <w:t xml:space="preserve"> LAYOUT</w:t>
      </w:r>
    </w:p>
    <w:p w:rsidR="00B05A0B" w:rsidRPr="00AA0095" w:rsidRDefault="00B05A0B" w:rsidP="00B05A0B">
      <w:pPr>
        <w:tabs>
          <w:tab w:val="left" w:pos="700"/>
          <w:tab w:val="left" w:pos="1400"/>
          <w:tab w:val="left" w:pos="1500"/>
        </w:tabs>
        <w:rPr>
          <w:rFonts w:ascii="Arial" w:hAnsi="Arial" w:cs="Arial"/>
          <w:sz w:val="22"/>
          <w:szCs w:val="22"/>
        </w:rPr>
      </w:pPr>
    </w:p>
    <w:p w:rsidR="002E6DAE" w:rsidRPr="00AA0095" w:rsidRDefault="002E6DAE" w:rsidP="00F36339">
      <w:pPr>
        <w:numPr>
          <w:ilvl w:val="0"/>
          <w:numId w:val="33"/>
        </w:numPr>
        <w:rPr>
          <w:rFonts w:ascii="Arial" w:hAnsi="Arial" w:cs="Arial"/>
          <w:sz w:val="22"/>
          <w:szCs w:val="22"/>
        </w:rPr>
      </w:pPr>
      <w:r w:rsidRPr="00AA0095">
        <w:rPr>
          <w:rFonts w:ascii="Arial" w:hAnsi="Arial" w:cs="Arial"/>
          <w:sz w:val="22"/>
          <w:szCs w:val="22"/>
        </w:rPr>
        <w:t>Contractor shall establish vertical and horizontal controls for the layout of the work.</w:t>
      </w:r>
    </w:p>
    <w:p w:rsidR="00B05A0B" w:rsidRPr="00AA0095" w:rsidRDefault="00B05A0B" w:rsidP="00B05A0B">
      <w:pPr>
        <w:tabs>
          <w:tab w:val="left" w:pos="700"/>
          <w:tab w:val="left" w:pos="1400"/>
          <w:tab w:val="left" w:pos="1500"/>
        </w:tabs>
        <w:rPr>
          <w:rFonts w:ascii="Arial" w:hAnsi="Arial" w:cs="Arial"/>
          <w:sz w:val="22"/>
          <w:szCs w:val="22"/>
        </w:rPr>
      </w:pPr>
    </w:p>
    <w:p w:rsidR="00B05A0B" w:rsidRPr="00AA0095" w:rsidRDefault="00B05A0B" w:rsidP="00F36339">
      <w:pPr>
        <w:numPr>
          <w:ilvl w:val="0"/>
          <w:numId w:val="33"/>
        </w:numPr>
        <w:rPr>
          <w:rFonts w:ascii="Arial" w:hAnsi="Arial" w:cs="Arial"/>
          <w:sz w:val="22"/>
          <w:szCs w:val="22"/>
        </w:rPr>
      </w:pPr>
      <w:r w:rsidRPr="00AA0095">
        <w:rPr>
          <w:rFonts w:ascii="Arial" w:hAnsi="Arial" w:cs="Arial"/>
          <w:sz w:val="22"/>
          <w:szCs w:val="22"/>
        </w:rPr>
        <w:t>Contactor shall ensure</w:t>
      </w:r>
      <w:r w:rsidR="005F78A1">
        <w:rPr>
          <w:rFonts w:ascii="Arial" w:hAnsi="Arial" w:cs="Arial"/>
          <w:sz w:val="22"/>
          <w:szCs w:val="22"/>
        </w:rPr>
        <w:t xml:space="preserve"> that</w:t>
      </w:r>
      <w:r w:rsidRPr="00AA0095">
        <w:rPr>
          <w:rFonts w:ascii="Arial" w:hAnsi="Arial" w:cs="Arial"/>
          <w:sz w:val="22"/>
          <w:szCs w:val="22"/>
        </w:rPr>
        <w:t xml:space="preserve"> positive drainage of storm water is directed to existing storm drain inlets or to street curbs and drains by adjusting final grade of overlay thicknesses.</w:t>
      </w:r>
    </w:p>
    <w:p w:rsidR="00B05A0B" w:rsidRPr="00AA0095" w:rsidRDefault="00B05A0B" w:rsidP="00B05A0B">
      <w:pPr>
        <w:tabs>
          <w:tab w:val="left" w:pos="700"/>
          <w:tab w:val="left" w:pos="1500"/>
        </w:tabs>
        <w:rPr>
          <w:rFonts w:ascii="Arial" w:hAnsi="Arial" w:cs="Arial"/>
          <w:sz w:val="22"/>
          <w:szCs w:val="22"/>
        </w:rPr>
      </w:pPr>
    </w:p>
    <w:p w:rsidR="00B05A0B" w:rsidRPr="00AA0095" w:rsidRDefault="00B05A0B" w:rsidP="00F36339">
      <w:pPr>
        <w:numPr>
          <w:ilvl w:val="0"/>
          <w:numId w:val="33"/>
        </w:numPr>
        <w:rPr>
          <w:rFonts w:ascii="Arial" w:hAnsi="Arial" w:cs="Arial"/>
          <w:sz w:val="22"/>
          <w:szCs w:val="22"/>
        </w:rPr>
      </w:pPr>
      <w:r w:rsidRPr="00AA0095">
        <w:rPr>
          <w:rFonts w:ascii="Arial" w:hAnsi="Arial" w:cs="Arial"/>
          <w:sz w:val="22"/>
          <w:szCs w:val="22"/>
        </w:rPr>
        <w:lastRenderedPageBreak/>
        <w:t xml:space="preserve">Notify the Engineer immediately of discrepancies between the drawings and actual field measurements. </w:t>
      </w:r>
    </w:p>
    <w:p w:rsidR="005F78A1" w:rsidRDefault="005F78A1" w:rsidP="005F78A1">
      <w:pPr>
        <w:pStyle w:val="Heading2"/>
        <w:rPr>
          <w:rFonts w:ascii="Arial" w:hAnsi="Arial" w:cs="Arial"/>
          <w:b/>
          <w:sz w:val="22"/>
          <w:szCs w:val="22"/>
        </w:rPr>
      </w:pPr>
    </w:p>
    <w:p w:rsidR="005F78A1" w:rsidRDefault="003C7BD2" w:rsidP="003C7BD2">
      <w:pPr>
        <w:pStyle w:val="Heading2"/>
        <w:ind w:left="720" w:hanging="720"/>
        <w:rPr>
          <w:rFonts w:ascii="Arial" w:hAnsi="Arial" w:cs="Arial"/>
          <w:b/>
          <w:color w:val="FF0000"/>
          <w:sz w:val="22"/>
          <w:szCs w:val="22"/>
        </w:rPr>
      </w:pPr>
      <w:r>
        <w:rPr>
          <w:rFonts w:ascii="Arial" w:hAnsi="Arial" w:cs="Arial"/>
          <w:b/>
          <w:color w:val="FF0000"/>
          <w:sz w:val="22"/>
          <w:szCs w:val="22"/>
        </w:rPr>
        <w:t>1.05</w:t>
      </w:r>
      <w:r>
        <w:rPr>
          <w:rFonts w:ascii="Arial" w:hAnsi="Arial" w:cs="Arial"/>
          <w:b/>
          <w:color w:val="FF0000"/>
          <w:sz w:val="22"/>
          <w:szCs w:val="22"/>
        </w:rPr>
        <w:tab/>
        <w:t>[SPEC WRITER NOTE:  Add all other special requirements as needed.  Provide individual paragraphs as appropriate.]</w:t>
      </w:r>
    </w:p>
    <w:p w:rsidR="003C7BD2" w:rsidRPr="003C7BD2" w:rsidRDefault="003C7BD2" w:rsidP="003C7BD2"/>
    <w:p w:rsidR="009459D9" w:rsidRPr="00B82E02" w:rsidRDefault="005F78A1" w:rsidP="005F78A1">
      <w:pPr>
        <w:pStyle w:val="Heading2"/>
        <w:rPr>
          <w:rFonts w:ascii="Arial" w:hAnsi="Arial" w:cs="Arial"/>
          <w:b/>
          <w:sz w:val="22"/>
          <w:szCs w:val="22"/>
        </w:rPr>
      </w:pPr>
      <w:r>
        <w:rPr>
          <w:rFonts w:ascii="Arial" w:hAnsi="Arial" w:cs="Arial"/>
          <w:b/>
          <w:sz w:val="22"/>
          <w:szCs w:val="22"/>
        </w:rPr>
        <w:t>1.06</w:t>
      </w:r>
      <w:r>
        <w:rPr>
          <w:rFonts w:ascii="Arial" w:hAnsi="Arial" w:cs="Arial"/>
          <w:b/>
          <w:sz w:val="22"/>
          <w:szCs w:val="22"/>
        </w:rPr>
        <w:tab/>
      </w:r>
      <w:r w:rsidR="00B05A0B" w:rsidRPr="00B82E02">
        <w:rPr>
          <w:rFonts w:ascii="Arial" w:hAnsi="Arial" w:cs="Arial"/>
          <w:b/>
          <w:sz w:val="22"/>
          <w:szCs w:val="22"/>
        </w:rPr>
        <w:t>FLOODPLAIN DEVELOPMENT PERMIT</w:t>
      </w:r>
    </w:p>
    <w:p w:rsidR="00B05A0B" w:rsidRPr="00AA0095" w:rsidRDefault="00B05A0B" w:rsidP="00B05A0B">
      <w:pPr>
        <w:rPr>
          <w:rFonts w:ascii="Arial" w:hAnsi="Arial" w:cs="Arial"/>
          <w:sz w:val="22"/>
          <w:szCs w:val="22"/>
        </w:rPr>
      </w:pPr>
    </w:p>
    <w:p w:rsidR="00B05A0B" w:rsidRPr="00AA0095" w:rsidRDefault="00B05A0B" w:rsidP="001128F3">
      <w:pPr>
        <w:numPr>
          <w:ilvl w:val="0"/>
          <w:numId w:val="35"/>
        </w:numPr>
        <w:rPr>
          <w:rFonts w:ascii="Arial" w:hAnsi="Arial" w:cs="Arial"/>
          <w:sz w:val="22"/>
          <w:szCs w:val="22"/>
        </w:rPr>
      </w:pPr>
      <w:r w:rsidRPr="00AA0095">
        <w:rPr>
          <w:rFonts w:ascii="Arial" w:hAnsi="Arial" w:cs="Arial"/>
          <w:sz w:val="22"/>
          <w:szCs w:val="22"/>
        </w:rPr>
        <w:t xml:space="preserve">A portion of this project is located in a known special flood hazard area as defined by FEMA.  Work in this floodplain area shall be performed in strict accordance with the plans and specifications and with </w:t>
      </w:r>
      <w:r w:rsidR="002563BE">
        <w:rPr>
          <w:rFonts w:ascii="Arial" w:hAnsi="Arial" w:cs="Arial"/>
          <w:sz w:val="22"/>
          <w:szCs w:val="22"/>
        </w:rPr>
        <w:t>D</w:t>
      </w:r>
      <w:r w:rsidRPr="00AA0095">
        <w:rPr>
          <w:rFonts w:ascii="Arial" w:hAnsi="Arial" w:cs="Arial"/>
          <w:sz w:val="22"/>
          <w:szCs w:val="22"/>
        </w:rPr>
        <w:t>BA Minimum Standards and Criteria § 2-700 Floodplain Management Program Standards.  Any deviations from the plans and specifications for work within the floodplain shall be approved by the Engineer prior to execution of work in the floodplain.</w:t>
      </w:r>
    </w:p>
    <w:p w:rsidR="00B05A0B" w:rsidRPr="00AA0095" w:rsidRDefault="00B05A0B" w:rsidP="00B05A0B">
      <w:pPr>
        <w:tabs>
          <w:tab w:val="left" w:pos="700"/>
        </w:tabs>
        <w:ind w:left="720"/>
        <w:rPr>
          <w:rFonts w:ascii="Arial" w:hAnsi="Arial" w:cs="Arial"/>
          <w:sz w:val="22"/>
          <w:szCs w:val="22"/>
        </w:rPr>
      </w:pPr>
    </w:p>
    <w:p w:rsidR="00B05A0B" w:rsidRDefault="00D93D78" w:rsidP="001128F3">
      <w:pPr>
        <w:numPr>
          <w:ilvl w:val="0"/>
          <w:numId w:val="35"/>
        </w:numPr>
        <w:rPr>
          <w:rFonts w:ascii="Arial" w:hAnsi="Arial" w:cs="Arial"/>
          <w:sz w:val="22"/>
          <w:szCs w:val="22"/>
        </w:rPr>
      </w:pPr>
      <w:r w:rsidRPr="00AA0095">
        <w:rPr>
          <w:rFonts w:ascii="Arial" w:hAnsi="Arial" w:cs="Arial"/>
          <w:sz w:val="22"/>
          <w:szCs w:val="22"/>
        </w:rPr>
        <w:t xml:space="preserve">Development within the floodplain has been approved under </w:t>
      </w:r>
      <w:r w:rsidR="002563BE">
        <w:rPr>
          <w:rFonts w:ascii="Arial" w:hAnsi="Arial" w:cs="Arial"/>
          <w:sz w:val="22"/>
          <w:szCs w:val="22"/>
        </w:rPr>
        <w:t>D</w:t>
      </w:r>
      <w:r w:rsidRPr="00AA0095">
        <w:rPr>
          <w:rFonts w:ascii="Arial" w:hAnsi="Arial" w:cs="Arial"/>
          <w:sz w:val="22"/>
          <w:szCs w:val="22"/>
        </w:rPr>
        <w:t>BA Floodplain D</w:t>
      </w:r>
      <w:r w:rsidR="00E60C04">
        <w:rPr>
          <w:rFonts w:ascii="Arial" w:hAnsi="Arial" w:cs="Arial"/>
          <w:sz w:val="22"/>
          <w:szCs w:val="22"/>
        </w:rPr>
        <w:t xml:space="preserve">evelopment Permit number </w:t>
      </w:r>
      <w:r w:rsidR="00E60C04">
        <w:rPr>
          <w:rFonts w:ascii="Arial" w:hAnsi="Arial" w:cs="Arial"/>
          <w:color w:val="FF0000"/>
          <w:sz w:val="22"/>
          <w:szCs w:val="22"/>
        </w:rPr>
        <w:t>[SPEC WRITER’S NOTE:  Insert Permit</w:t>
      </w:r>
      <w:r w:rsidR="003F2BA7">
        <w:rPr>
          <w:rFonts w:ascii="Arial" w:hAnsi="Arial" w:cs="Arial"/>
          <w:color w:val="FF0000"/>
          <w:sz w:val="22"/>
          <w:szCs w:val="22"/>
        </w:rPr>
        <w:t xml:space="preserve"> Number h</w:t>
      </w:r>
      <w:r w:rsidR="00E60C04">
        <w:rPr>
          <w:rFonts w:ascii="Arial" w:hAnsi="Arial" w:cs="Arial"/>
          <w:color w:val="FF0000"/>
          <w:sz w:val="22"/>
          <w:szCs w:val="22"/>
        </w:rPr>
        <w:t>ere</w:t>
      </w:r>
      <w:r w:rsidR="003F2BA7">
        <w:rPr>
          <w:rFonts w:ascii="Arial" w:hAnsi="Arial" w:cs="Arial"/>
          <w:color w:val="FF0000"/>
          <w:sz w:val="22"/>
          <w:szCs w:val="22"/>
        </w:rPr>
        <w:t xml:space="preserve">.  Permit Number is the same as the </w:t>
      </w:r>
      <w:r w:rsidR="002563BE">
        <w:rPr>
          <w:rFonts w:ascii="Arial" w:hAnsi="Arial" w:cs="Arial"/>
          <w:color w:val="FF0000"/>
          <w:sz w:val="22"/>
          <w:szCs w:val="22"/>
        </w:rPr>
        <w:t>D</w:t>
      </w:r>
      <w:r w:rsidR="003F2BA7">
        <w:rPr>
          <w:rFonts w:ascii="Arial" w:hAnsi="Arial" w:cs="Arial"/>
          <w:color w:val="FF0000"/>
          <w:sz w:val="22"/>
          <w:szCs w:val="22"/>
        </w:rPr>
        <w:t>BA assigned project number</w:t>
      </w:r>
      <w:r w:rsidR="00E60C04">
        <w:rPr>
          <w:rFonts w:ascii="Arial" w:hAnsi="Arial" w:cs="Arial"/>
          <w:color w:val="FF0000"/>
          <w:sz w:val="22"/>
          <w:szCs w:val="22"/>
        </w:rPr>
        <w:t>]</w:t>
      </w:r>
      <w:r w:rsidRPr="00AA0095">
        <w:rPr>
          <w:rFonts w:ascii="Arial" w:hAnsi="Arial" w:cs="Arial"/>
          <w:sz w:val="22"/>
          <w:szCs w:val="22"/>
        </w:rPr>
        <w:t xml:space="preserve">.  </w:t>
      </w:r>
      <w:r w:rsidR="008469EC" w:rsidRPr="00AA0095">
        <w:rPr>
          <w:rFonts w:ascii="Arial" w:hAnsi="Arial" w:cs="Arial"/>
          <w:sz w:val="22"/>
          <w:szCs w:val="22"/>
        </w:rPr>
        <w:t xml:space="preserve">This permit is provided to the Contractor at no cost.  </w:t>
      </w:r>
      <w:r w:rsidRPr="00AA0095">
        <w:rPr>
          <w:rFonts w:ascii="Arial" w:hAnsi="Arial" w:cs="Arial"/>
          <w:sz w:val="22"/>
          <w:szCs w:val="22"/>
        </w:rPr>
        <w:t>A co</w:t>
      </w:r>
      <w:r w:rsidR="008469EC" w:rsidRPr="00AA0095">
        <w:rPr>
          <w:rFonts w:ascii="Arial" w:hAnsi="Arial" w:cs="Arial"/>
          <w:sz w:val="22"/>
          <w:szCs w:val="22"/>
        </w:rPr>
        <w:t>py of this permit is attached to</w:t>
      </w:r>
      <w:r w:rsidRPr="00AA0095">
        <w:rPr>
          <w:rFonts w:ascii="Arial" w:hAnsi="Arial" w:cs="Arial"/>
          <w:sz w:val="22"/>
          <w:szCs w:val="22"/>
        </w:rPr>
        <w:t xml:space="preserve"> this section and shall be posted on the project site during the construction phase.</w:t>
      </w:r>
    </w:p>
    <w:p w:rsidR="00C347E0" w:rsidRDefault="00C347E0" w:rsidP="00C347E0">
      <w:pPr>
        <w:rPr>
          <w:rFonts w:ascii="Arial" w:hAnsi="Arial" w:cs="Arial"/>
          <w:sz w:val="22"/>
          <w:szCs w:val="22"/>
        </w:rPr>
      </w:pPr>
    </w:p>
    <w:p w:rsidR="00C347E0" w:rsidRDefault="00C347E0" w:rsidP="001128F3">
      <w:pPr>
        <w:numPr>
          <w:ilvl w:val="0"/>
          <w:numId w:val="35"/>
        </w:numPr>
        <w:rPr>
          <w:rFonts w:ascii="Arial" w:hAnsi="Arial" w:cs="Arial"/>
          <w:sz w:val="22"/>
          <w:szCs w:val="22"/>
        </w:rPr>
      </w:pPr>
      <w:r>
        <w:rPr>
          <w:rFonts w:ascii="Arial" w:hAnsi="Arial" w:cs="Arial"/>
          <w:sz w:val="22"/>
          <w:szCs w:val="22"/>
        </w:rPr>
        <w:t xml:space="preserve">Contractor shall notify the </w:t>
      </w:r>
      <w:r w:rsidR="002563BE">
        <w:rPr>
          <w:rFonts w:ascii="Arial" w:hAnsi="Arial" w:cs="Arial"/>
          <w:sz w:val="22"/>
          <w:szCs w:val="22"/>
        </w:rPr>
        <w:t>D</w:t>
      </w:r>
      <w:r>
        <w:rPr>
          <w:rFonts w:ascii="Arial" w:hAnsi="Arial" w:cs="Arial"/>
          <w:sz w:val="22"/>
          <w:szCs w:val="22"/>
        </w:rPr>
        <w:t xml:space="preserve">BA State </w:t>
      </w:r>
      <w:r w:rsidR="002563BE">
        <w:rPr>
          <w:rFonts w:ascii="Arial" w:hAnsi="Arial" w:cs="Arial"/>
          <w:sz w:val="22"/>
          <w:szCs w:val="22"/>
        </w:rPr>
        <w:t xml:space="preserve">Architect or State </w:t>
      </w:r>
      <w:r>
        <w:rPr>
          <w:rFonts w:ascii="Arial" w:hAnsi="Arial" w:cs="Arial"/>
          <w:sz w:val="22"/>
          <w:szCs w:val="22"/>
        </w:rPr>
        <w:t xml:space="preserve">Engineer when this work is substantially complete so that a representative of the </w:t>
      </w:r>
      <w:r w:rsidR="002563BE">
        <w:rPr>
          <w:rFonts w:ascii="Arial" w:hAnsi="Arial" w:cs="Arial"/>
          <w:sz w:val="22"/>
          <w:szCs w:val="22"/>
        </w:rPr>
        <w:t>D</w:t>
      </w:r>
      <w:r>
        <w:rPr>
          <w:rFonts w:ascii="Arial" w:hAnsi="Arial" w:cs="Arial"/>
          <w:sz w:val="22"/>
          <w:szCs w:val="22"/>
        </w:rPr>
        <w:t>BA Design Review Section can verify compliance with the permit requirements.  Provide notification 2-weeks prior to scheduling the substantial completion inspection by calling (501) 682-5544.  Please refer to the assigned permit number when making this request.</w:t>
      </w:r>
    </w:p>
    <w:p w:rsidR="00110F40" w:rsidRDefault="00110F40" w:rsidP="00110F40">
      <w:pPr>
        <w:pStyle w:val="ListParagraph"/>
        <w:rPr>
          <w:rFonts w:ascii="Arial" w:hAnsi="Arial" w:cs="Arial"/>
          <w:sz w:val="22"/>
          <w:szCs w:val="22"/>
        </w:rPr>
      </w:pPr>
    </w:p>
    <w:p w:rsidR="00110F40" w:rsidRPr="00AA0095" w:rsidRDefault="00110F40" w:rsidP="001128F3">
      <w:pPr>
        <w:numPr>
          <w:ilvl w:val="0"/>
          <w:numId w:val="35"/>
        </w:numPr>
        <w:rPr>
          <w:rFonts w:ascii="Arial" w:hAnsi="Arial" w:cs="Arial"/>
          <w:sz w:val="22"/>
          <w:szCs w:val="22"/>
        </w:rPr>
      </w:pPr>
      <w:r>
        <w:rPr>
          <w:rFonts w:ascii="Arial" w:hAnsi="Arial" w:cs="Arial"/>
          <w:sz w:val="22"/>
          <w:szCs w:val="22"/>
        </w:rPr>
        <w:t>The contractor shall include a copy of the approved permit with the final closeout documentation submitted to the Agency.</w:t>
      </w:r>
    </w:p>
    <w:p w:rsidR="00D93D78" w:rsidRDefault="00D93D78" w:rsidP="003C7BD2">
      <w:pPr>
        <w:tabs>
          <w:tab w:val="left" w:pos="700"/>
        </w:tabs>
        <w:rPr>
          <w:rFonts w:ascii="Arial" w:hAnsi="Arial" w:cs="Arial"/>
          <w:sz w:val="22"/>
          <w:szCs w:val="22"/>
        </w:rPr>
      </w:pPr>
    </w:p>
    <w:p w:rsidR="003C7BD2" w:rsidRDefault="003C7BD2" w:rsidP="00110F40">
      <w:pPr>
        <w:tabs>
          <w:tab w:val="left" w:pos="700"/>
        </w:tabs>
        <w:ind w:left="696" w:hanging="696"/>
        <w:rPr>
          <w:rFonts w:ascii="Arial" w:hAnsi="Arial" w:cs="Arial"/>
          <w:b/>
          <w:color w:val="FF0000"/>
          <w:sz w:val="22"/>
          <w:szCs w:val="22"/>
        </w:rPr>
      </w:pPr>
      <w:r w:rsidRPr="00874993">
        <w:rPr>
          <w:rFonts w:ascii="Arial" w:hAnsi="Arial" w:cs="Arial"/>
          <w:b/>
          <w:sz w:val="22"/>
          <w:szCs w:val="22"/>
        </w:rPr>
        <w:t>1.07</w:t>
      </w:r>
      <w:r w:rsidRPr="00874993">
        <w:rPr>
          <w:rFonts w:ascii="Arial" w:hAnsi="Arial" w:cs="Arial"/>
          <w:b/>
          <w:sz w:val="22"/>
          <w:szCs w:val="22"/>
        </w:rPr>
        <w:tab/>
        <w:t>ELEVATION CERTIFICATE</w:t>
      </w:r>
      <w:r w:rsidR="00110F40">
        <w:rPr>
          <w:rFonts w:ascii="Arial" w:hAnsi="Arial" w:cs="Arial"/>
          <w:b/>
          <w:color w:val="FF0000"/>
          <w:sz w:val="22"/>
          <w:szCs w:val="22"/>
        </w:rPr>
        <w:t xml:space="preserve"> [SPEC WRITER NOTE:  Delete this paragraph if not applicable.]</w:t>
      </w:r>
    </w:p>
    <w:p w:rsidR="003C7BD2" w:rsidRDefault="003C7BD2" w:rsidP="003C7BD2">
      <w:pPr>
        <w:tabs>
          <w:tab w:val="left" w:pos="700"/>
        </w:tabs>
        <w:rPr>
          <w:rFonts w:ascii="Arial" w:hAnsi="Arial" w:cs="Arial"/>
          <w:b/>
          <w:color w:val="FF0000"/>
          <w:sz w:val="22"/>
          <w:szCs w:val="22"/>
        </w:rPr>
      </w:pPr>
    </w:p>
    <w:p w:rsidR="003C7BD2" w:rsidRPr="00874993" w:rsidRDefault="00211F1B" w:rsidP="003C7BD2">
      <w:pPr>
        <w:numPr>
          <w:ilvl w:val="4"/>
          <w:numId w:val="1"/>
        </w:numPr>
        <w:tabs>
          <w:tab w:val="left" w:pos="700"/>
        </w:tabs>
        <w:rPr>
          <w:rFonts w:ascii="Arial" w:hAnsi="Arial" w:cs="Arial"/>
          <w:b/>
          <w:sz w:val="22"/>
          <w:szCs w:val="22"/>
        </w:rPr>
      </w:pPr>
      <w:r w:rsidRPr="00874993">
        <w:rPr>
          <w:rFonts w:ascii="Arial" w:hAnsi="Arial" w:cs="Arial"/>
          <w:sz w:val="22"/>
          <w:szCs w:val="22"/>
        </w:rPr>
        <w:t xml:space="preserve">An elevation certificate for each structure located within the flood hazard area has been approved by </w:t>
      </w:r>
      <w:r w:rsidR="002563BE">
        <w:rPr>
          <w:rFonts w:ascii="Arial" w:hAnsi="Arial" w:cs="Arial"/>
          <w:sz w:val="22"/>
          <w:szCs w:val="22"/>
        </w:rPr>
        <w:t>D</w:t>
      </w:r>
      <w:r w:rsidRPr="00874993">
        <w:rPr>
          <w:rFonts w:ascii="Arial" w:hAnsi="Arial" w:cs="Arial"/>
          <w:sz w:val="22"/>
          <w:szCs w:val="22"/>
        </w:rPr>
        <w:t>BA.  The contractor shall coordinate with the Owner/Agency project coordinator and the Agency’s design professional of record for these certificates to ensure that the construction is in compliance with the certificate.</w:t>
      </w:r>
    </w:p>
    <w:p w:rsidR="00211F1B" w:rsidRPr="00874993" w:rsidRDefault="00211F1B" w:rsidP="00211F1B">
      <w:pPr>
        <w:ind w:left="1530"/>
        <w:rPr>
          <w:rFonts w:ascii="Arial" w:hAnsi="Arial" w:cs="Arial"/>
          <w:b/>
          <w:sz w:val="22"/>
          <w:szCs w:val="22"/>
        </w:rPr>
      </w:pPr>
    </w:p>
    <w:p w:rsidR="00211F1B" w:rsidRPr="00874993" w:rsidRDefault="00211F1B" w:rsidP="003C7BD2">
      <w:pPr>
        <w:numPr>
          <w:ilvl w:val="4"/>
          <w:numId w:val="1"/>
        </w:numPr>
        <w:tabs>
          <w:tab w:val="left" w:pos="700"/>
        </w:tabs>
        <w:rPr>
          <w:rFonts w:ascii="Arial" w:hAnsi="Arial" w:cs="Arial"/>
          <w:b/>
          <w:sz w:val="22"/>
          <w:szCs w:val="22"/>
        </w:rPr>
      </w:pPr>
      <w:r w:rsidRPr="00874993">
        <w:rPr>
          <w:rFonts w:ascii="Arial" w:hAnsi="Arial" w:cs="Arial"/>
          <w:sz w:val="22"/>
          <w:szCs w:val="22"/>
        </w:rPr>
        <w:t xml:space="preserve">The contractor shall confirm the elevation of the </w:t>
      </w:r>
      <w:r w:rsidR="00110F40" w:rsidRPr="00874993">
        <w:rPr>
          <w:rFonts w:ascii="Arial" w:hAnsi="Arial" w:cs="Arial"/>
          <w:sz w:val="22"/>
          <w:szCs w:val="22"/>
        </w:rPr>
        <w:t>lowest floor during the installation of the foundation system or forming process for slab-on-grade but prior to installation of framing or pouring of concrete.  The contractor shall notify the design professional of record when the foundation or forming work is complete and allow the design professional to examine the proposed floor elevation prior to commencing with additional work for the purpose of verifying compliance with the elevation certificate.</w:t>
      </w:r>
    </w:p>
    <w:p w:rsidR="00110F40" w:rsidRPr="00874993" w:rsidRDefault="00110F40" w:rsidP="00110F40">
      <w:pPr>
        <w:pStyle w:val="ListParagraph"/>
        <w:rPr>
          <w:rFonts w:ascii="Arial" w:hAnsi="Arial" w:cs="Arial"/>
          <w:b/>
          <w:sz w:val="22"/>
          <w:szCs w:val="22"/>
        </w:rPr>
      </w:pPr>
    </w:p>
    <w:p w:rsidR="00110F40" w:rsidRPr="00874993" w:rsidRDefault="00110F40" w:rsidP="003C7BD2">
      <w:pPr>
        <w:numPr>
          <w:ilvl w:val="4"/>
          <w:numId w:val="1"/>
        </w:numPr>
        <w:tabs>
          <w:tab w:val="left" w:pos="700"/>
        </w:tabs>
        <w:rPr>
          <w:rFonts w:ascii="Arial" w:hAnsi="Arial" w:cs="Arial"/>
          <w:b/>
          <w:sz w:val="22"/>
          <w:szCs w:val="22"/>
        </w:rPr>
      </w:pPr>
      <w:r w:rsidRPr="00874993">
        <w:rPr>
          <w:rFonts w:ascii="Arial" w:hAnsi="Arial" w:cs="Arial"/>
          <w:sz w:val="22"/>
          <w:szCs w:val="22"/>
        </w:rPr>
        <w:lastRenderedPageBreak/>
        <w:t xml:space="preserve">The contractor shall notify the Owner/Agency Project Coordinator and design professional at least 2-weeks prior to the substantial completion inspection so that the design professional (and </w:t>
      </w:r>
      <w:r w:rsidR="002563BE">
        <w:rPr>
          <w:rFonts w:ascii="Arial" w:hAnsi="Arial" w:cs="Arial"/>
          <w:sz w:val="22"/>
          <w:szCs w:val="22"/>
        </w:rPr>
        <w:t>D</w:t>
      </w:r>
      <w:r w:rsidRPr="00874993">
        <w:rPr>
          <w:rFonts w:ascii="Arial" w:hAnsi="Arial" w:cs="Arial"/>
          <w:sz w:val="22"/>
          <w:szCs w:val="22"/>
        </w:rPr>
        <w:t xml:space="preserve">BA Design Review Section) can schedule a site visit for the purpose of verifying that the lowest floor elevation is at or above the approved elevation as shown on the elevation  certificate.  The contractor should request that copies of the final construction elevation certificate as approved by the design professional and </w:t>
      </w:r>
      <w:r w:rsidR="002563BE">
        <w:rPr>
          <w:rFonts w:ascii="Arial" w:hAnsi="Arial" w:cs="Arial"/>
          <w:sz w:val="22"/>
          <w:szCs w:val="22"/>
        </w:rPr>
        <w:t>D</w:t>
      </w:r>
      <w:r w:rsidRPr="00874993">
        <w:rPr>
          <w:rFonts w:ascii="Arial" w:hAnsi="Arial" w:cs="Arial"/>
          <w:sz w:val="22"/>
          <w:szCs w:val="22"/>
        </w:rPr>
        <w:t>BA be available for attachment to the final completion certificate.</w:t>
      </w:r>
    </w:p>
    <w:p w:rsidR="00110F40" w:rsidRPr="00874993" w:rsidRDefault="00110F40" w:rsidP="00110F40">
      <w:pPr>
        <w:pStyle w:val="ListParagraph"/>
        <w:rPr>
          <w:rFonts w:ascii="Arial" w:hAnsi="Arial" w:cs="Arial"/>
          <w:b/>
          <w:sz w:val="22"/>
          <w:szCs w:val="22"/>
        </w:rPr>
      </w:pPr>
    </w:p>
    <w:p w:rsidR="00110F40" w:rsidRPr="00874993" w:rsidRDefault="00110F40" w:rsidP="003C7BD2">
      <w:pPr>
        <w:numPr>
          <w:ilvl w:val="4"/>
          <w:numId w:val="1"/>
        </w:numPr>
        <w:tabs>
          <w:tab w:val="left" w:pos="700"/>
        </w:tabs>
        <w:rPr>
          <w:rFonts w:ascii="Arial" w:hAnsi="Arial" w:cs="Arial"/>
          <w:b/>
          <w:sz w:val="22"/>
          <w:szCs w:val="22"/>
        </w:rPr>
      </w:pPr>
      <w:r w:rsidRPr="00874993">
        <w:rPr>
          <w:rFonts w:ascii="Arial" w:hAnsi="Arial" w:cs="Arial"/>
          <w:sz w:val="22"/>
          <w:szCs w:val="22"/>
        </w:rPr>
        <w:t>The contractor shall include a copy of the final elevation certificate(s) with the closeout documentation submitted to the Agency.</w:t>
      </w:r>
    </w:p>
    <w:p w:rsidR="00110F40" w:rsidRPr="00874993" w:rsidRDefault="00110F40" w:rsidP="00110F40">
      <w:pPr>
        <w:pStyle w:val="ListParagraph"/>
        <w:rPr>
          <w:rFonts w:ascii="Arial" w:hAnsi="Arial" w:cs="Arial"/>
          <w:b/>
          <w:sz w:val="22"/>
          <w:szCs w:val="22"/>
        </w:rPr>
      </w:pPr>
    </w:p>
    <w:p w:rsidR="00110F40" w:rsidRPr="00874993" w:rsidRDefault="00110F40" w:rsidP="003C7BD2">
      <w:pPr>
        <w:numPr>
          <w:ilvl w:val="4"/>
          <w:numId w:val="1"/>
        </w:numPr>
        <w:tabs>
          <w:tab w:val="left" w:pos="700"/>
        </w:tabs>
        <w:rPr>
          <w:rFonts w:ascii="Arial" w:hAnsi="Arial" w:cs="Arial"/>
          <w:b/>
          <w:sz w:val="22"/>
          <w:szCs w:val="22"/>
        </w:rPr>
      </w:pPr>
      <w:r w:rsidRPr="00874993">
        <w:rPr>
          <w:rFonts w:ascii="Arial" w:hAnsi="Arial" w:cs="Arial"/>
          <w:sz w:val="22"/>
          <w:szCs w:val="22"/>
        </w:rPr>
        <w:t>Failure to meet or exceed the approved elevation requirements for this project may result in the contractor having to raise the building to meet the elevation requirements or to rework the structure to achieve full compliance.</w:t>
      </w:r>
    </w:p>
    <w:p w:rsidR="00110F40" w:rsidRDefault="00110F40" w:rsidP="00110F40">
      <w:pPr>
        <w:pStyle w:val="ListParagraph"/>
        <w:rPr>
          <w:rFonts w:ascii="Arial" w:hAnsi="Arial" w:cs="Arial"/>
          <w:b/>
          <w:color w:val="FF0000"/>
          <w:sz w:val="22"/>
          <w:szCs w:val="22"/>
        </w:rPr>
      </w:pPr>
    </w:p>
    <w:p w:rsidR="00110F40" w:rsidRPr="003C7BD2" w:rsidRDefault="00110F40" w:rsidP="00110F40">
      <w:pPr>
        <w:tabs>
          <w:tab w:val="left" w:pos="700"/>
        </w:tabs>
        <w:ind w:left="1530"/>
        <w:rPr>
          <w:rFonts w:ascii="Arial" w:hAnsi="Arial" w:cs="Arial"/>
          <w:b/>
          <w:color w:val="FF0000"/>
          <w:sz w:val="22"/>
          <w:szCs w:val="22"/>
        </w:rPr>
      </w:pPr>
    </w:p>
    <w:p w:rsidR="009459D9" w:rsidRDefault="009459D9" w:rsidP="002150B3">
      <w:pPr>
        <w:jc w:val="center"/>
        <w:rPr>
          <w:rFonts w:ascii="Arial" w:hAnsi="Arial" w:cs="Arial"/>
          <w:b/>
          <w:sz w:val="22"/>
          <w:szCs w:val="22"/>
        </w:rPr>
      </w:pPr>
      <w:r w:rsidRPr="001128F3">
        <w:rPr>
          <w:rFonts w:ascii="Arial" w:hAnsi="Arial" w:cs="Arial"/>
          <w:b/>
          <w:sz w:val="22"/>
          <w:szCs w:val="22"/>
        </w:rPr>
        <w:t>END OF SECTION</w:t>
      </w: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2150B3">
      <w:pPr>
        <w:jc w:val="center"/>
        <w:rPr>
          <w:rFonts w:ascii="Arial" w:hAnsi="Arial" w:cs="Arial"/>
          <w:b/>
          <w:sz w:val="22"/>
          <w:szCs w:val="22"/>
        </w:rPr>
      </w:pPr>
    </w:p>
    <w:p w:rsidR="00AE2781" w:rsidRDefault="00AE2781" w:rsidP="005F78A1">
      <w:pPr>
        <w:rPr>
          <w:rFonts w:ascii="Arial" w:hAnsi="Arial" w:cs="Arial"/>
          <w:b/>
          <w:sz w:val="22"/>
          <w:szCs w:val="22"/>
        </w:rPr>
      </w:pPr>
    </w:p>
    <w:p w:rsidR="00AE2781" w:rsidRDefault="00AE2781" w:rsidP="00AE2781">
      <w:pPr>
        <w:sectPr w:rsidR="00AE2781" w:rsidSect="00EC57CD">
          <w:footerReference w:type="default" r:id="rId10"/>
          <w:headerReference w:type="first" r:id="rId11"/>
          <w:footerReference w:type="first" r:id="rId12"/>
          <w:endnotePr>
            <w:numFmt w:val="decimal"/>
          </w:endnotePr>
          <w:type w:val="continuous"/>
          <w:pgSz w:w="12240" w:h="15840"/>
          <w:pgMar w:top="-1260" w:right="1440" w:bottom="2070" w:left="1440" w:header="540" w:footer="810" w:gutter="0"/>
          <w:cols w:space="720"/>
          <w:noEndnote/>
          <w:docGrid w:linePitch="272"/>
        </w:sectPr>
      </w:pPr>
      <w:bookmarkStart w:id="0" w:name="_GoBack"/>
      <w:bookmarkEnd w:id="0"/>
    </w:p>
    <w:p w:rsidR="00AE2781" w:rsidRPr="001128F3" w:rsidRDefault="001C7CED" w:rsidP="00AE2781">
      <w:pPr>
        <w:rPr>
          <w:rFonts w:ascii="Arial" w:hAnsi="Arial" w:cs="Arial"/>
          <w:b/>
          <w:sz w:val="22"/>
          <w:szCs w:val="22"/>
        </w:rPr>
      </w:pPr>
      <w:r w:rsidRPr="001C7CED">
        <w:rPr>
          <w:noProof/>
        </w:rPr>
        <w:lastRenderedPageBreak/>
        <w:pict>
          <v:shapetype id="_x0000_t202" coordsize="21600,21600" o:spt="202" path="m,l,21600r21600,l21600,xe">
            <v:stroke joinstyle="miter"/>
            <v:path gradientshapeok="t" o:connecttype="rect"/>
          </v:shapetype>
          <v:shape id="Text Box 4" o:spid="_x0000_s1026" type="#_x0000_t202" style="position:absolute;margin-left:15pt;margin-top:-9pt;width:549pt;height:73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" strokeweight="6pt">
            <v:stroke linestyle="thickBetweenThin"/>
            <v:textbox style="layout-flow:vertical;mso-layout-flow-alt:bottom-to-top">
              <w:txbxContent>
                <w:p w:rsidR="00AE2781" w:rsidRPr="00A60D9A" w:rsidRDefault="002563BE" w:rsidP="00AE2781">
                  <w:pPr>
                    <w:jc w:val="center"/>
                    <w:rPr>
                      <w:sz w:val="96"/>
                      <w:szCs w:val="96"/>
                    </w:rPr>
                  </w:pPr>
                  <w:r>
                    <w:rPr>
                      <w:sz w:val="96"/>
                      <w:szCs w:val="96"/>
                    </w:rPr>
                    <w:t>Division of</w:t>
                  </w:r>
                  <w:r w:rsidR="00AE2781" w:rsidRPr="00A60D9A">
                    <w:rPr>
                      <w:sz w:val="96"/>
                      <w:szCs w:val="96"/>
                    </w:rPr>
                    <w:t xml:space="preserve"> Building Authority</w:t>
                  </w:r>
                </w:p>
                <w:p w:rsidR="00AE2781" w:rsidRPr="00A60D9A" w:rsidRDefault="00AE2781" w:rsidP="00AE2781">
                  <w:pPr>
                    <w:jc w:val="center"/>
                    <w:rPr>
                      <w:sz w:val="72"/>
                      <w:szCs w:val="72"/>
                    </w:rPr>
                  </w:pPr>
                  <w:r>
                    <w:rPr>
                      <w:sz w:val="72"/>
                      <w:szCs w:val="72"/>
                    </w:rPr>
                    <w:t>Floodplain Development Permit</w:t>
                  </w:r>
                </w:p>
                <w:p w:rsidR="00AE2781" w:rsidRDefault="00AE2781" w:rsidP="00AE2781">
                  <w:pPr>
                    <w:rPr>
                      <w:rFonts w:ascii="Franklin Gothic Medium" w:hAnsi="Franklin Gothic Medium"/>
                      <w:sz w:val="44"/>
                      <w:szCs w:val="44"/>
                    </w:rPr>
                  </w:pPr>
                </w:p>
                <w:p w:rsidR="00AE2781" w:rsidRPr="00A60D9A" w:rsidRDefault="00AE2781" w:rsidP="00AE2781">
                  <w:pPr>
                    <w:jc w:val="center"/>
                    <w:rPr>
                      <w:rFonts w:ascii="Franklin Gothic Medium" w:hAnsi="Franklin Gothic Medium"/>
                      <w:sz w:val="52"/>
                      <w:szCs w:val="52"/>
                    </w:rPr>
                  </w:pPr>
                  <w:r w:rsidRPr="00A60D9A">
                    <w:rPr>
                      <w:rFonts w:ascii="Franklin Gothic Medium" w:hAnsi="Franklin Gothic Medium"/>
                      <w:sz w:val="52"/>
                      <w:szCs w:val="52"/>
                    </w:rPr>
                    <w:t>Permit Number</w:t>
                  </w:r>
                  <w:r w:rsidR="003C7BD2">
                    <w:rPr>
                      <w:rFonts w:ascii="Franklin Gothic Medium" w:hAnsi="Franklin Gothic Medium"/>
                      <w:color w:val="FF0000"/>
                      <w:sz w:val="52"/>
                      <w:szCs w:val="52"/>
                    </w:rPr>
                    <w:t>[INSERT PERMIT No.]</w:t>
                  </w:r>
                </w:p>
                <w:p w:rsidR="00AE2781" w:rsidRPr="00B776D4" w:rsidRDefault="00AE2781" w:rsidP="00AE2781">
                  <w:pPr>
                    <w:jc w:val="center"/>
                    <w:rPr>
                      <w:rFonts w:ascii="Franklin Gothic Medium" w:hAnsi="Franklin Gothic Medium"/>
                    </w:rPr>
                  </w:pPr>
                </w:p>
                <w:p w:rsidR="00AE2781" w:rsidRPr="003C7BD2" w:rsidRDefault="003C7BD2" w:rsidP="00AE2781">
                  <w:pPr>
                    <w:jc w:val="center"/>
                    <w:rPr>
                      <w:rFonts w:ascii="Franklin Gothic Medium" w:hAnsi="Franklin Gothic Medium"/>
                      <w:color w:val="FF0000"/>
                      <w:sz w:val="48"/>
                      <w:szCs w:val="48"/>
                    </w:rPr>
                  </w:pPr>
                  <w:r>
                    <w:rPr>
                      <w:rFonts w:ascii="Franklin Gothic Medium" w:hAnsi="Franklin Gothic Medium"/>
                      <w:color w:val="FF0000"/>
                      <w:sz w:val="48"/>
                      <w:szCs w:val="48"/>
                    </w:rPr>
                    <w:t>[Insert Project Title Here]</w:t>
                  </w:r>
                </w:p>
                <w:p w:rsidR="00AE2781" w:rsidRPr="003C7BD2" w:rsidRDefault="003C7BD2" w:rsidP="00AE2781">
                  <w:pPr>
                    <w:jc w:val="center"/>
                    <w:rPr>
                      <w:rFonts w:ascii="Franklin Gothic Medium" w:hAnsi="Franklin Gothic Medium"/>
                      <w:color w:val="FF0000"/>
                      <w:sz w:val="48"/>
                      <w:szCs w:val="48"/>
                    </w:rPr>
                  </w:pPr>
                  <w:r>
                    <w:rPr>
                      <w:rFonts w:ascii="Franklin Gothic Medium" w:hAnsi="Franklin Gothic Medium"/>
                      <w:color w:val="FF0000"/>
                      <w:sz w:val="48"/>
                      <w:szCs w:val="48"/>
                    </w:rPr>
                    <w:t>[Insert Project Address or Campus Here]</w:t>
                  </w:r>
                </w:p>
                <w:p w:rsidR="00AE2781" w:rsidRPr="003C7BD2" w:rsidRDefault="003C7BD2" w:rsidP="00AE2781">
                  <w:pPr>
                    <w:jc w:val="center"/>
                    <w:rPr>
                      <w:rFonts w:ascii="Franklin Gothic Medium" w:hAnsi="Franklin Gothic Medium"/>
                      <w:color w:val="FF0000"/>
                    </w:rPr>
                  </w:pPr>
                  <w:r>
                    <w:rPr>
                      <w:rFonts w:ascii="Franklin Gothic Medium" w:hAnsi="Franklin Gothic Medium"/>
                      <w:color w:val="FF0000"/>
                      <w:sz w:val="48"/>
                      <w:szCs w:val="48"/>
                    </w:rPr>
                    <w:t>[Provide Description of Permitted Work]</w:t>
                  </w:r>
                </w:p>
                <w:p w:rsidR="00AE2781" w:rsidRPr="00A60D9A" w:rsidRDefault="00AE2781" w:rsidP="00AE2781">
                  <w:pPr>
                    <w:jc w:val="center"/>
                    <w:rPr>
                      <w:rFonts w:ascii="Franklin Gothic Medium" w:hAnsi="Franklin Gothic Medium"/>
                      <w:sz w:val="40"/>
                      <w:szCs w:val="40"/>
                    </w:rPr>
                  </w:pPr>
                  <w:r>
                    <w:rPr>
                      <w:rFonts w:ascii="Franklin Gothic Medium" w:hAnsi="Franklin Gothic Medium"/>
                      <w:sz w:val="40"/>
                      <w:szCs w:val="40"/>
                    </w:rPr>
                    <w:t>Base Flood Elevation:</w:t>
                  </w:r>
                  <w:r w:rsidR="003C7BD2">
                    <w:rPr>
                      <w:rFonts w:ascii="Franklin Gothic Medium" w:hAnsi="Franklin Gothic Medium"/>
                      <w:color w:val="FF0000"/>
                      <w:sz w:val="40"/>
                      <w:szCs w:val="40"/>
                    </w:rPr>
                    <w:t xml:space="preserve">[Insert BFE or] </w:t>
                  </w:r>
                  <w:r w:rsidR="003C7BD2" w:rsidRPr="003C7BD2">
                    <w:rPr>
                      <w:rFonts w:ascii="Franklin Gothic Medium" w:hAnsi="Franklin Gothic Medium"/>
                      <w:sz w:val="40"/>
                      <w:szCs w:val="40"/>
                    </w:rPr>
                    <w:t>N/A</w:t>
                  </w:r>
                </w:p>
                <w:p w:rsidR="00AE2781" w:rsidRPr="00B776D4" w:rsidRDefault="00AE2781" w:rsidP="00AE2781">
                  <w:pPr>
                    <w:rPr>
                      <w:rFonts w:ascii="Franklin Gothic Medium" w:hAnsi="Franklin Gothic Medium"/>
                    </w:rPr>
                  </w:pPr>
                  <w:r>
                    <w:rPr>
                      <w:rFonts w:ascii="Franklin Gothic Medium" w:hAnsi="Franklin Gothic Medium"/>
                    </w:rPr>
                    <w:tab/>
                  </w:r>
                </w:p>
                <w:p w:rsidR="00AE2781" w:rsidRDefault="00AE2781" w:rsidP="00AE2781">
                  <w:pPr>
                    <w:jc w:val="center"/>
                    <w:rPr>
                      <w:rFonts w:ascii="Franklin Gothic Medium" w:hAnsi="Franklin Gothic Medium"/>
                    </w:rPr>
                  </w:pPr>
                </w:p>
                <w:p w:rsidR="00AE2781" w:rsidRDefault="00AE2781" w:rsidP="00AE2781">
                  <w:pPr>
                    <w:jc w:val="center"/>
                    <w:rPr>
                      <w:rFonts w:ascii="Franklin Gothic Medium" w:hAnsi="Franklin Gothic Medium"/>
                    </w:rPr>
                  </w:pPr>
                </w:p>
                <w:p w:rsidR="00AE2781" w:rsidRDefault="00AE2781" w:rsidP="00AE2781">
                  <w:pPr>
                    <w:rPr>
                      <w:rFonts w:ascii="Franklin Gothic Medium" w:hAnsi="Franklin Gothic Medium"/>
                      <w:sz w:val="32"/>
                      <w:szCs w:val="32"/>
                    </w:rPr>
                  </w:pPr>
                  <w:r>
                    <w:rPr>
                      <w:rFonts w:ascii="Franklin Gothic Medium" w:hAnsi="Franklin Gothic Medium"/>
                    </w:rPr>
                    <w:tab/>
                  </w:r>
                  <w:r w:rsidR="003F2BA7">
                    <w:rPr>
                      <w:rFonts w:ascii="Franklin Gothic Medium" w:hAnsi="Franklin Gothic Medium"/>
                      <w:sz w:val="32"/>
                      <w:szCs w:val="32"/>
                    </w:rPr>
                    <w:t xml:space="preserve">Permit Date: </w:t>
                  </w:r>
                  <w:r w:rsidR="003C7BD2">
                    <w:rPr>
                      <w:rFonts w:ascii="Franklin Gothic Medium" w:hAnsi="Franklin Gothic Medium"/>
                      <w:color w:val="FF0000"/>
                      <w:sz w:val="32"/>
                      <w:szCs w:val="32"/>
                    </w:rPr>
                    <w:t>[MM-DD-YY]</w:t>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sidR="003F2BA7">
                    <w:rPr>
                      <w:rFonts w:ascii="Franklin Gothic Medium" w:hAnsi="Franklin Gothic Medium"/>
                      <w:sz w:val="32"/>
                      <w:szCs w:val="32"/>
                    </w:rPr>
                    <w:tab/>
                  </w:r>
                  <w:r w:rsidR="003F2BA7">
                    <w:rPr>
                      <w:rFonts w:ascii="Franklin Gothic Medium" w:hAnsi="Franklin Gothic Medium"/>
                      <w:sz w:val="32"/>
                      <w:szCs w:val="32"/>
                    </w:rPr>
                    <w:tab/>
                  </w:r>
                  <w:r>
                    <w:rPr>
                      <w:rFonts w:ascii="Franklin Gothic Medium" w:hAnsi="Franklin Gothic Medium"/>
                      <w:sz w:val="32"/>
                      <w:szCs w:val="32"/>
                    </w:rPr>
                    <w:t>Compliance Verification Date: ________</w:t>
                  </w:r>
                </w:p>
                <w:p w:rsidR="00AE2781" w:rsidRDefault="00AE2781" w:rsidP="00AE2781">
                  <w:pPr>
                    <w:rPr>
                      <w:rFonts w:ascii="Franklin Gothic Medium" w:hAnsi="Franklin Gothic Medium"/>
                      <w:sz w:val="32"/>
                      <w:szCs w:val="32"/>
                    </w:rPr>
                  </w:pPr>
                </w:p>
                <w:p w:rsidR="00AE2781" w:rsidRDefault="00B450D2" w:rsidP="00AE2781">
                  <w:pPr>
                    <w:rPr>
                      <w:rFonts w:ascii="Franklin Gothic Medium" w:hAnsi="Franklin Gothic Medium"/>
                      <w:sz w:val="32"/>
                      <w:szCs w:val="32"/>
                    </w:rPr>
                  </w:pPr>
                  <w:r>
                    <w:rPr>
                      <w:rFonts w:ascii="Franklin Gothic Medium" w:hAnsi="Franklin Gothic Medium"/>
                      <w:sz w:val="32"/>
                      <w:szCs w:val="32"/>
                    </w:rPr>
                    <w:tab/>
                    <w:t>Elevation Certificate:</w:t>
                  </w:r>
                  <w:r w:rsidR="003C7BD2">
                    <w:rPr>
                      <w:rFonts w:ascii="Franklin Gothic Medium" w:hAnsi="Franklin Gothic Medium"/>
                      <w:color w:val="FF0000"/>
                      <w:sz w:val="32"/>
                      <w:szCs w:val="32"/>
                    </w:rPr>
                    <w:t>[MM-DD-YY or]</w:t>
                  </w:r>
                  <w:r>
                    <w:rPr>
                      <w:rFonts w:ascii="Franklin Gothic Medium" w:hAnsi="Franklin Gothic Medium"/>
                      <w:sz w:val="32"/>
                      <w:szCs w:val="32"/>
                    </w:rPr>
                    <w:t xml:space="preserve"> N/A</w:t>
                  </w:r>
                  <w:r w:rsidR="003C7BD2">
                    <w:rPr>
                      <w:rFonts w:ascii="Franklin Gothic Medium" w:hAnsi="Franklin Gothic Medium"/>
                      <w:sz w:val="32"/>
                      <w:szCs w:val="32"/>
                    </w:rPr>
                    <w:tab/>
                  </w:r>
                  <w:r w:rsidR="003C7BD2">
                    <w:rPr>
                      <w:rFonts w:ascii="Franklin Gothic Medium" w:hAnsi="Franklin Gothic Medium"/>
                      <w:sz w:val="32"/>
                      <w:szCs w:val="32"/>
                    </w:rPr>
                    <w:tab/>
                  </w:r>
                  <w:r w:rsidR="003C7BD2">
                    <w:rPr>
                      <w:rFonts w:ascii="Franklin Gothic Medium" w:hAnsi="Franklin Gothic Medium"/>
                      <w:sz w:val="32"/>
                      <w:szCs w:val="32"/>
                    </w:rPr>
                    <w:tab/>
                  </w:r>
                  <w:r w:rsidR="00AE2781">
                    <w:rPr>
                      <w:rFonts w:ascii="Franklin Gothic Medium" w:hAnsi="Franklin Gothic Medium"/>
                      <w:sz w:val="32"/>
                      <w:szCs w:val="32"/>
                    </w:rPr>
                    <w:t>Verified By: ________________________</w:t>
                  </w:r>
                </w:p>
                <w:p w:rsidR="00AE2781" w:rsidRDefault="00AE2781" w:rsidP="00AE2781">
                  <w:pPr>
                    <w:rPr>
                      <w:rFonts w:ascii="Franklin Gothic Medium" w:hAnsi="Franklin Gothic Medium"/>
                      <w:sz w:val="32"/>
                      <w:szCs w:val="32"/>
                    </w:rPr>
                  </w:pP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r>
                  <w:r>
                    <w:rPr>
                      <w:rFonts w:ascii="Franklin Gothic Medium" w:hAnsi="Franklin Gothic Medium"/>
                      <w:sz w:val="32"/>
                      <w:szCs w:val="32"/>
                    </w:rPr>
                    <w:tab/>
                    <w:t xml:space="preserve">  (</w:t>
                  </w:r>
                  <w:r w:rsidR="002563BE">
                    <w:rPr>
                      <w:rFonts w:ascii="Franklin Gothic Medium" w:hAnsi="Franklin Gothic Medium"/>
                      <w:sz w:val="32"/>
                      <w:szCs w:val="32"/>
                    </w:rPr>
                    <w:t>D</w:t>
                  </w:r>
                  <w:r>
                    <w:rPr>
                      <w:rFonts w:ascii="Franklin Gothic Medium" w:hAnsi="Franklin Gothic Medium"/>
                      <w:sz w:val="32"/>
                      <w:szCs w:val="32"/>
                    </w:rPr>
                    <w:t>BA Design Review Section)</w:t>
                  </w:r>
                </w:p>
                <w:p w:rsidR="00AE2781" w:rsidRDefault="00AE2781" w:rsidP="00AE2781">
                  <w:pPr>
                    <w:rPr>
                      <w:rFonts w:ascii="Franklin Gothic Medium" w:hAnsi="Franklin Gothic Medium"/>
                      <w:sz w:val="32"/>
                      <w:szCs w:val="32"/>
                    </w:rPr>
                  </w:pPr>
                </w:p>
                <w:p w:rsidR="00AE2781" w:rsidRPr="00A60D9A" w:rsidRDefault="00AE2781" w:rsidP="00AE2781">
                  <w:pPr>
                    <w:rPr>
                      <w:rFonts w:ascii="Franklin Gothic Medium" w:hAnsi="Franklin Gothic Medium"/>
                    </w:rPr>
                  </w:pPr>
                  <w:r>
                    <w:rPr>
                      <w:rFonts w:ascii="Franklin Gothic Medium" w:hAnsi="Franklin Gothic Medium"/>
                      <w:sz w:val="32"/>
                      <w:szCs w:val="32"/>
                    </w:rPr>
                    <w:tab/>
                  </w:r>
                  <w:r w:rsidRPr="00A60D9A">
                    <w:rPr>
                      <w:rFonts w:ascii="Franklin Gothic Medium" w:hAnsi="Franklin Gothic Medium"/>
                    </w:rPr>
                    <w:t xml:space="preserve">Notes to Contractor:  </w:t>
                  </w:r>
                </w:p>
                <w:p w:rsidR="00AE2781" w:rsidRDefault="00AE2781" w:rsidP="00AE2781">
                  <w:pPr>
                    <w:numPr>
                      <w:ilvl w:val="0"/>
                      <w:numId w:val="36"/>
                    </w:numPr>
                    <w:rPr>
                      <w:rFonts w:ascii="Franklin Gothic Medium" w:hAnsi="Franklin Gothic Medium"/>
                    </w:rPr>
                  </w:pPr>
                  <w:r w:rsidRPr="00A60D9A">
                    <w:rPr>
                      <w:rFonts w:ascii="Franklin Gothic Medium" w:hAnsi="Franklin Gothic Medium"/>
                    </w:rPr>
                    <w:t>This permit</w:t>
                  </w:r>
                  <w:r>
                    <w:rPr>
                      <w:rFonts w:ascii="Franklin Gothic Medium" w:hAnsi="Franklin Gothic Medium"/>
                    </w:rPr>
                    <w:t xml:space="preserve"> must be posted at the project site during the construction phase.</w:t>
                  </w:r>
                </w:p>
                <w:p w:rsidR="00AE2781" w:rsidRPr="00A60D9A" w:rsidRDefault="00AE2781" w:rsidP="00AE2781">
                  <w:pPr>
                    <w:numPr>
                      <w:ilvl w:val="0"/>
                      <w:numId w:val="36"/>
                    </w:numPr>
                    <w:rPr>
                      <w:rFonts w:ascii="Franklin Gothic Medium" w:hAnsi="Franklin Gothic Medium"/>
                    </w:rPr>
                  </w:pPr>
                  <w:r w:rsidRPr="00A60D9A">
                    <w:rPr>
                      <w:rFonts w:ascii="Franklin Gothic Medium" w:hAnsi="Franklin Gothic Medium"/>
                    </w:rPr>
                    <w:t>This permit must be included with the closeout documents when requesting final payment</w:t>
                  </w:r>
                  <w:r>
                    <w:rPr>
                      <w:rFonts w:ascii="Franklin Gothic Medium" w:hAnsi="Franklin Gothic Medium"/>
                    </w:rPr>
                    <w:t>. T</w:t>
                  </w:r>
                  <w:r w:rsidRPr="00A60D9A">
                    <w:rPr>
                      <w:rFonts w:ascii="Franklin Gothic Medium" w:hAnsi="Franklin Gothic Medium"/>
                    </w:rPr>
                    <w:t xml:space="preserve">he verification date and </w:t>
                  </w:r>
                  <w:r>
                    <w:rPr>
                      <w:rFonts w:ascii="Franklin Gothic Medium" w:hAnsi="Franklin Gothic Medium"/>
                    </w:rPr>
                    <w:t xml:space="preserve">verified by fields must be completed when submitting with the closeout documents.  Failure to provide this document may delay </w:t>
                  </w:r>
                  <w:r w:rsidR="002563BE">
                    <w:rPr>
                      <w:rFonts w:ascii="Franklin Gothic Medium" w:hAnsi="Franklin Gothic Medium"/>
                    </w:rPr>
                    <w:t>D</w:t>
                  </w:r>
                  <w:r>
                    <w:rPr>
                      <w:rFonts w:ascii="Franklin Gothic Medium" w:hAnsi="Franklin Gothic Medium"/>
                    </w:rPr>
                    <w:t>BA approval of the final payment application.</w:t>
                  </w:r>
                </w:p>
                <w:p w:rsidR="00AE2781" w:rsidRDefault="00AE2781" w:rsidP="00AE2781"/>
              </w:txbxContent>
            </v:textbox>
          </v:shape>
        </w:pict>
      </w:r>
      <w:r w:rsidR="00AE2781">
        <w:t>`</w:t>
      </w:r>
      <w:r w:rsidRPr="001C7CED">
        <w:rPr>
          <w:noProof/>
        </w:rPr>
      </w:r>
      <w:r>
        <w:rPr>
          <w:noProof/>
        </w:rPr>
        <w:pict>
          <v:group id="Canvas 2" o:spid="_x0000_s1028" editas="canvas" style="width:549pt;height:729pt;mso-position-horizontal-relative:char;mso-position-vertical-relative:line" coordsize="69723,9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92583;visibility:visible">
              <v:fill o:detectmouseclick="t"/>
              <v:path o:connecttype="none"/>
            </v:shape>
            <w10:wrap type="none"/>
            <w10:anchorlock/>
          </v:group>
        </w:pict>
      </w:r>
    </w:p>
    <w:sectPr w:rsidR="00AE2781" w:rsidRPr="001128F3" w:rsidSect="00AE2781">
      <w:endnotePr>
        <w:numFmt w:val="decimal"/>
      </w:endnotePr>
      <w:type w:val="continuous"/>
      <w:pgSz w:w="12240" w:h="15840" w:code="1"/>
      <w:pgMar w:top="720" w:right="245" w:bottom="720" w:left="245"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DE9" w:rsidRDefault="00DE0DE9">
      <w:pPr>
        <w:spacing w:line="20" w:lineRule="exact"/>
      </w:pPr>
    </w:p>
  </w:endnote>
  <w:endnote w:type="continuationSeparator" w:id="1">
    <w:p w:rsidR="00DE0DE9" w:rsidRDefault="00DE0DE9"/>
  </w:endnote>
  <w:endnote w:type="continuationNotice" w:id="2">
    <w:p w:rsidR="00DE0DE9" w:rsidRDefault="00DE0DE9"/>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AA" w:rsidRPr="00AA0095" w:rsidRDefault="00B71F48">
    <w:pPr>
      <w:tabs>
        <w:tab w:val="left" w:pos="-1440"/>
        <w:tab w:val="left" w:pos="-720"/>
        <w:tab w:val="center" w:pos="4824"/>
        <w:tab w:val="right" w:pos="9259"/>
      </w:tabs>
      <w:rPr>
        <w:rFonts w:ascii="Arial" w:hAnsi="Arial" w:cs="Arial"/>
      </w:rPr>
    </w:pPr>
    <w:r>
      <w:rPr>
        <w:rFonts w:ascii="Arial" w:hAnsi="Arial" w:cs="Arial"/>
        <w:b/>
      </w:rPr>
      <w:tab/>
      <w:t>01 35</w:t>
    </w:r>
    <w:r w:rsidR="005E50AA" w:rsidRPr="00AA0095">
      <w:rPr>
        <w:rFonts w:ascii="Arial" w:hAnsi="Arial" w:cs="Arial"/>
        <w:b/>
      </w:rPr>
      <w:t xml:space="preserve"> 00 -</w:t>
    </w:r>
    <w:r w:rsidR="001C7CED" w:rsidRPr="00AA0095">
      <w:rPr>
        <w:rStyle w:val="PageNumber"/>
        <w:rFonts w:ascii="Arial" w:hAnsi="Arial" w:cs="Arial"/>
        <w:b/>
      </w:rPr>
      <w:fldChar w:fldCharType="begin"/>
    </w:r>
    <w:r w:rsidR="005E50AA" w:rsidRPr="00AA0095">
      <w:rPr>
        <w:rStyle w:val="PageNumber"/>
        <w:rFonts w:ascii="Arial" w:hAnsi="Arial" w:cs="Arial"/>
        <w:b/>
      </w:rPr>
      <w:instrText xml:space="preserve"> PAGE </w:instrText>
    </w:r>
    <w:r w:rsidR="001C7CED" w:rsidRPr="00AA0095">
      <w:rPr>
        <w:rStyle w:val="PageNumber"/>
        <w:rFonts w:ascii="Arial" w:hAnsi="Arial" w:cs="Arial"/>
        <w:b/>
      </w:rPr>
      <w:fldChar w:fldCharType="separate"/>
    </w:r>
    <w:r w:rsidR="0016484B">
      <w:rPr>
        <w:rStyle w:val="PageNumber"/>
        <w:rFonts w:ascii="Arial" w:hAnsi="Arial" w:cs="Arial"/>
        <w:b/>
        <w:noProof/>
      </w:rPr>
      <w:t>1</w:t>
    </w:r>
    <w:r w:rsidR="001C7CED" w:rsidRPr="00AA0095">
      <w:rPr>
        <w:rStyle w:val="PageNumber"/>
        <w:rFonts w:ascii="Arial" w:hAnsi="Arial" w:cs="Arial"/>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AA" w:rsidRDefault="005E50AA">
    <w:pPr>
      <w:tabs>
        <w:tab w:val="left" w:pos="-1440"/>
        <w:tab w:val="left" w:pos="-720"/>
        <w:tab w:val="center" w:pos="4824"/>
        <w:tab w:val="right" w:pos="9259"/>
      </w:tabs>
    </w:pPr>
    <w:r>
      <w:rPr>
        <w:rFonts w:ascii="Calibri" w:hAnsi="Calibri"/>
        <w:b/>
        <w:sz w:val="22"/>
        <w:szCs w:val="22"/>
      </w:rPr>
      <w:t>Project Title and Location</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BD662D">
      <w:rPr>
        <w:rFonts w:ascii="Calibri" w:hAnsi="Calibri"/>
        <w:b/>
        <w:sz w:val="22"/>
        <w:szCs w:val="22"/>
      </w:rPr>
      <w:t>01</w:t>
    </w:r>
    <w:r>
      <w:rPr>
        <w:rFonts w:ascii="Calibri" w:hAnsi="Calibri"/>
        <w:b/>
        <w:sz w:val="22"/>
        <w:szCs w:val="22"/>
      </w:rPr>
      <w:t xml:space="preserve"> 35 </w:t>
    </w:r>
    <w:r w:rsidRPr="00BD662D">
      <w:rPr>
        <w:rFonts w:ascii="Calibri" w:hAnsi="Calibri"/>
        <w:b/>
        <w:sz w:val="22"/>
        <w:szCs w:val="22"/>
      </w:rPr>
      <w:t>00 -</w:t>
    </w:r>
    <w:r w:rsidR="001C7CED" w:rsidRPr="00BD662D">
      <w:rPr>
        <w:rStyle w:val="PageNumber"/>
        <w:rFonts w:ascii="Calibri" w:hAnsi="Calibri"/>
        <w:b/>
        <w:sz w:val="22"/>
        <w:szCs w:val="22"/>
      </w:rPr>
      <w:fldChar w:fldCharType="begin"/>
    </w:r>
    <w:r w:rsidRPr="00BD662D">
      <w:rPr>
        <w:rStyle w:val="PageNumber"/>
        <w:rFonts w:ascii="Calibri" w:hAnsi="Calibri"/>
        <w:b/>
        <w:sz w:val="22"/>
        <w:szCs w:val="22"/>
      </w:rPr>
      <w:instrText xml:space="preserve"> PAGE </w:instrText>
    </w:r>
    <w:r w:rsidR="001C7CED" w:rsidRPr="00BD662D">
      <w:rPr>
        <w:rStyle w:val="PageNumber"/>
        <w:rFonts w:ascii="Calibri" w:hAnsi="Calibri"/>
        <w:b/>
        <w:sz w:val="22"/>
        <w:szCs w:val="22"/>
      </w:rPr>
      <w:fldChar w:fldCharType="separate"/>
    </w:r>
    <w:r>
      <w:rPr>
        <w:rStyle w:val="PageNumber"/>
        <w:rFonts w:ascii="Calibri" w:hAnsi="Calibri"/>
        <w:b/>
        <w:noProof/>
        <w:sz w:val="22"/>
        <w:szCs w:val="22"/>
      </w:rPr>
      <w:t>1</w:t>
    </w:r>
    <w:r w:rsidR="001C7CED" w:rsidRPr="00BD662D">
      <w:rPr>
        <w:rStyle w:val="PageNumber"/>
        <w:rFonts w:ascii="Calibri" w:hAnsi="Calibri"/>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DE9" w:rsidRDefault="00DE0DE9">
      <w:r>
        <w:separator/>
      </w:r>
    </w:p>
  </w:footnote>
  <w:footnote w:type="continuationSeparator" w:id="1">
    <w:p w:rsidR="00DE0DE9" w:rsidRDefault="00DE0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233" w:type="dxa"/>
      <w:tblLook w:val="01E0"/>
    </w:tblPr>
    <w:tblGrid>
      <w:gridCol w:w="8424"/>
      <w:gridCol w:w="1152"/>
    </w:tblGrid>
    <w:tr w:rsidR="005E50AA" w:rsidRPr="004A3F7F">
      <w:trPr>
        <w:trHeight w:val="628"/>
      </w:trPr>
      <w:tc>
        <w:tcPr>
          <w:tcW w:w="0" w:type="auto"/>
          <w:tcBorders>
            <w:right w:val="single" w:sz="6" w:space="0" w:color="000000"/>
          </w:tcBorders>
        </w:tcPr>
        <w:p w:rsidR="005E50AA" w:rsidRPr="004A3F7F" w:rsidRDefault="005E50AA" w:rsidP="00CF3B20">
          <w:pPr>
            <w:pStyle w:val="Header"/>
            <w:jc w:val="right"/>
            <w:rPr>
              <w:rFonts w:ascii="Calibri" w:hAnsi="Calibri"/>
              <w:sz w:val="22"/>
              <w:szCs w:val="22"/>
            </w:rPr>
          </w:pPr>
          <w:r>
            <w:rPr>
              <w:rFonts w:ascii="Calibri" w:hAnsi="Calibri"/>
              <w:sz w:val="22"/>
              <w:szCs w:val="22"/>
            </w:rPr>
            <w:t>Special Procedures</w:t>
          </w:r>
        </w:p>
        <w:p w:rsidR="005E50AA" w:rsidRPr="004A3F7F" w:rsidRDefault="005E50AA" w:rsidP="007D3B27">
          <w:pPr>
            <w:pStyle w:val="Header"/>
            <w:jc w:val="right"/>
            <w:rPr>
              <w:rFonts w:ascii="Calibri" w:hAnsi="Calibri"/>
              <w:b/>
              <w:bCs/>
              <w:sz w:val="22"/>
              <w:szCs w:val="22"/>
            </w:rPr>
          </w:pPr>
          <w:r w:rsidRPr="004A3F7F">
            <w:rPr>
              <w:rFonts w:ascii="Calibri" w:hAnsi="Calibri"/>
              <w:b/>
              <w:bCs/>
              <w:sz w:val="22"/>
              <w:szCs w:val="22"/>
            </w:rPr>
            <w:t xml:space="preserve">SECTION 01 </w:t>
          </w:r>
          <w:r>
            <w:rPr>
              <w:rFonts w:ascii="Calibri" w:hAnsi="Calibri"/>
              <w:b/>
              <w:bCs/>
              <w:sz w:val="22"/>
              <w:szCs w:val="22"/>
            </w:rPr>
            <w:t>35</w:t>
          </w:r>
          <w:r w:rsidRPr="004A3F7F">
            <w:rPr>
              <w:rFonts w:ascii="Calibri" w:hAnsi="Calibri"/>
              <w:b/>
              <w:bCs/>
              <w:sz w:val="22"/>
              <w:szCs w:val="22"/>
            </w:rPr>
            <w:t xml:space="preserve"> 00</w:t>
          </w:r>
        </w:p>
      </w:tc>
      <w:tc>
        <w:tcPr>
          <w:tcW w:w="1152" w:type="dxa"/>
          <w:tcBorders>
            <w:left w:val="single" w:sz="6" w:space="0" w:color="000000"/>
          </w:tcBorders>
        </w:tcPr>
        <w:p w:rsidR="005E50AA" w:rsidRPr="004A3F7F" w:rsidRDefault="001C7CED" w:rsidP="00CF3B20">
          <w:pPr>
            <w:pStyle w:val="Header"/>
            <w:rPr>
              <w:rFonts w:ascii="Calibri" w:hAnsi="Calibri"/>
              <w:b/>
              <w:sz w:val="22"/>
              <w:szCs w:val="22"/>
            </w:rPr>
          </w:pPr>
          <w:r w:rsidRPr="004A3F7F">
            <w:rPr>
              <w:rFonts w:ascii="Calibri" w:hAnsi="Calibri"/>
              <w:sz w:val="22"/>
              <w:szCs w:val="22"/>
            </w:rPr>
            <w:fldChar w:fldCharType="begin"/>
          </w:r>
          <w:r w:rsidR="005E50AA" w:rsidRPr="004A3F7F">
            <w:rPr>
              <w:rFonts w:ascii="Calibri" w:hAnsi="Calibri"/>
              <w:sz w:val="22"/>
              <w:szCs w:val="22"/>
            </w:rPr>
            <w:instrText xml:space="preserve"> PAGE   \* MERGEFORMAT </w:instrText>
          </w:r>
          <w:r w:rsidRPr="004A3F7F">
            <w:rPr>
              <w:rFonts w:ascii="Calibri" w:hAnsi="Calibri"/>
              <w:sz w:val="22"/>
              <w:szCs w:val="22"/>
            </w:rPr>
            <w:fldChar w:fldCharType="separate"/>
          </w:r>
          <w:r w:rsidR="005E50AA">
            <w:rPr>
              <w:rFonts w:ascii="Calibri" w:hAnsi="Calibri"/>
              <w:noProof/>
              <w:sz w:val="22"/>
              <w:szCs w:val="22"/>
            </w:rPr>
            <w:t>1</w:t>
          </w:r>
          <w:r w:rsidRPr="004A3F7F">
            <w:rPr>
              <w:rFonts w:ascii="Calibri" w:hAnsi="Calibri"/>
              <w:sz w:val="22"/>
              <w:szCs w:val="22"/>
            </w:rPr>
            <w:fldChar w:fldCharType="end"/>
          </w:r>
        </w:p>
      </w:tc>
    </w:tr>
  </w:tbl>
  <w:p w:rsidR="005E50AA" w:rsidRDefault="005E50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FCE3E6C"/>
    <w:lvl w:ilvl="0">
      <w:start w:val="1"/>
      <w:numFmt w:val="decimal"/>
      <w:lvlText w:val="PART %1 "/>
      <w:lvlJc w:val="left"/>
      <w:pPr>
        <w:tabs>
          <w:tab w:val="num" w:pos="720"/>
        </w:tabs>
        <w:ind w:left="0" w:firstLine="0"/>
      </w:pPr>
      <w:rPr>
        <w:rFonts w:ascii="Arial" w:hAnsi="Arial" w:cs="Arial" w:hint="default"/>
        <w:b/>
        <w:i w:val="0"/>
        <w:strike w:val="0"/>
        <w:sz w:val="22"/>
        <w:szCs w:val="22"/>
        <w:u w:val="none"/>
      </w:rPr>
    </w:lvl>
    <w:lvl w:ilvl="1">
      <w:start w:val="1"/>
      <w:numFmt w:val="decimal"/>
      <w:lvlText w:val="1.0%2"/>
      <w:lvlJc w:val="left"/>
      <w:pPr>
        <w:tabs>
          <w:tab w:val="num" w:pos="720"/>
        </w:tabs>
        <w:ind w:left="720" w:hanging="720"/>
      </w:pPr>
      <w:rPr>
        <w:rFonts w:ascii="Arial" w:hAnsi="Arial" w:cs="Arial" w:hint="default"/>
        <w:b/>
        <w:i w:val="0"/>
        <w:strike w:val="0"/>
        <w:sz w:val="22"/>
        <w:szCs w:val="22"/>
        <w:u w:val="none"/>
      </w:rPr>
    </w:lvl>
    <w:lvl w:ilvl="2">
      <w:start w:val="1"/>
      <w:numFmt w:val="decimal"/>
      <w:lvlText w:val="2.%3"/>
      <w:lvlJc w:val="left"/>
      <w:pPr>
        <w:tabs>
          <w:tab w:val="num" w:pos="0"/>
        </w:tabs>
        <w:ind w:left="720" w:hanging="720"/>
      </w:pPr>
      <w:rPr>
        <w:rFonts w:ascii="Courier" w:hAnsi="Courier" w:hint="default"/>
        <w:b w:val="0"/>
        <w:i w:val="0"/>
        <w:strike w:val="0"/>
        <w:sz w:val="24"/>
        <w:u w:val="none"/>
      </w:rPr>
    </w:lvl>
    <w:lvl w:ilvl="3">
      <w:start w:val="1"/>
      <w:numFmt w:val="decimal"/>
      <w:lvlText w:val="3.%4"/>
      <w:lvlJc w:val="left"/>
      <w:pPr>
        <w:tabs>
          <w:tab w:val="num" w:pos="0"/>
        </w:tabs>
        <w:ind w:left="720" w:hanging="720"/>
      </w:pPr>
      <w:rPr>
        <w:rFonts w:ascii="Courier" w:hAnsi="Courier" w:hint="default"/>
        <w:b w:val="0"/>
        <w:i w:val="0"/>
        <w:sz w:val="24"/>
      </w:rPr>
    </w:lvl>
    <w:lvl w:ilvl="4">
      <w:start w:val="1"/>
      <w:numFmt w:val="upperLetter"/>
      <w:lvlText w:val="%5."/>
      <w:lvlJc w:val="left"/>
      <w:pPr>
        <w:tabs>
          <w:tab w:val="num" w:pos="1530"/>
        </w:tabs>
        <w:ind w:left="1530" w:hanging="720"/>
      </w:pPr>
      <w:rPr>
        <w:rFonts w:ascii="Arial" w:hAnsi="Arial" w:cs="Arial" w:hint="default"/>
        <w:b w:val="0"/>
        <w:i w:val="0"/>
        <w:strike w:val="0"/>
        <w:sz w:val="22"/>
        <w:szCs w:val="22"/>
        <w:u w:val="none"/>
      </w:rPr>
    </w:lvl>
    <w:lvl w:ilvl="5">
      <w:start w:val="1"/>
      <w:numFmt w:val="decimal"/>
      <w:lvlText w:val="%6."/>
      <w:lvlJc w:val="left"/>
      <w:pPr>
        <w:tabs>
          <w:tab w:val="num" w:pos="2160"/>
        </w:tabs>
        <w:ind w:left="2160" w:hanging="720"/>
      </w:pPr>
      <w:rPr>
        <w:rFonts w:ascii="Times New Roman" w:hAnsi="Times New Roman" w:hint="default"/>
        <w:b w:val="0"/>
        <w:i w:val="0"/>
        <w:sz w:val="20"/>
      </w:rPr>
    </w:lvl>
    <w:lvl w:ilvl="6">
      <w:start w:val="1"/>
      <w:numFmt w:val="lowerLetter"/>
      <w:lvlText w:val="%7)"/>
      <w:lvlJc w:val="left"/>
      <w:pPr>
        <w:tabs>
          <w:tab w:val="num" w:pos="0"/>
        </w:tabs>
        <w:ind w:left="2880" w:hanging="720"/>
      </w:pPr>
      <w:rPr>
        <w:rFonts w:ascii="Courier" w:hAnsi="Courier" w:hint="default"/>
        <w:b w:val="0"/>
        <w:i w:val="0"/>
        <w:sz w:val="24"/>
      </w:rPr>
    </w:lvl>
    <w:lvl w:ilvl="7">
      <w:start w:val="1"/>
      <w:numFmt w:val="decimal"/>
      <w:lvlText w:val="%8)"/>
      <w:lvlJc w:val="left"/>
      <w:pPr>
        <w:tabs>
          <w:tab w:val="num" w:pos="0"/>
        </w:tabs>
        <w:ind w:left="3600" w:hanging="720"/>
      </w:pPr>
      <w:rPr>
        <w:rFonts w:ascii="Courier" w:hAnsi="Courier" w:hint="default"/>
        <w:b w:val="0"/>
        <w:i w:val="0"/>
        <w:sz w:val="24"/>
      </w:rPr>
    </w:lvl>
    <w:lvl w:ilvl="8">
      <w:start w:val="1"/>
      <w:numFmt w:val="lowerRoman"/>
      <w:lvlText w:val="(%9)"/>
      <w:lvlJc w:val="left"/>
      <w:pPr>
        <w:tabs>
          <w:tab w:val="num" w:pos="0"/>
        </w:tabs>
        <w:ind w:left="4320" w:hanging="720"/>
      </w:pPr>
      <w:rPr>
        <w:rFonts w:ascii="Courier" w:hAnsi="Courier" w:hint="default"/>
        <w:b w:val="0"/>
        <w:i w:val="0"/>
        <w:strike w:val="0"/>
        <w:sz w:val="24"/>
        <w:u w:val="none"/>
      </w:rPr>
    </w:lvl>
  </w:abstractNum>
  <w:abstractNum w:abstractNumId="1">
    <w:nsid w:val="03404CD2"/>
    <w:multiLevelType w:val="hybridMultilevel"/>
    <w:tmpl w:val="868C31C8"/>
    <w:lvl w:ilvl="0" w:tplc="42E6C1B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86B14EA"/>
    <w:multiLevelType w:val="hybridMultilevel"/>
    <w:tmpl w:val="A80A35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36AD1"/>
    <w:multiLevelType w:val="hybridMultilevel"/>
    <w:tmpl w:val="925C62CA"/>
    <w:lvl w:ilvl="0" w:tplc="66647E0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E980F26"/>
    <w:multiLevelType w:val="multilevel"/>
    <w:tmpl w:val="962EF46A"/>
    <w:lvl w:ilvl="0">
      <w:start w:val="1"/>
      <w:numFmt w:val="decimal"/>
      <w:lvlText w:val="PART %1 "/>
      <w:lvlJc w:val="left"/>
      <w:pPr>
        <w:tabs>
          <w:tab w:val="num" w:pos="720"/>
        </w:tabs>
        <w:ind w:left="0" w:firstLine="0"/>
      </w:pPr>
      <w:rPr>
        <w:rFonts w:ascii="Arial" w:hAnsi="Arial" w:cs="Arial" w:hint="default"/>
        <w:b/>
        <w:i w:val="0"/>
        <w:strike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trike w:val="0"/>
        <w:sz w:val="24"/>
        <w:szCs w:val="24"/>
        <w:u w:val="none"/>
      </w:rPr>
    </w:lvl>
    <w:lvl w:ilvl="2">
      <w:start w:val="1"/>
      <w:numFmt w:val="decimal"/>
      <w:lvlText w:val="2.%3"/>
      <w:lvlJc w:val="left"/>
      <w:pPr>
        <w:tabs>
          <w:tab w:val="num" w:pos="0"/>
        </w:tabs>
        <w:ind w:left="720" w:hanging="720"/>
      </w:pPr>
      <w:rPr>
        <w:rFonts w:ascii="Courier" w:hAnsi="Courier" w:hint="default"/>
        <w:b w:val="0"/>
        <w:i w:val="0"/>
        <w:strike w:val="0"/>
        <w:sz w:val="24"/>
        <w:u w:val="none"/>
      </w:rPr>
    </w:lvl>
    <w:lvl w:ilvl="3">
      <w:start w:val="1"/>
      <w:numFmt w:val="decimal"/>
      <w:lvlText w:val="3.%4"/>
      <w:lvlJc w:val="left"/>
      <w:pPr>
        <w:tabs>
          <w:tab w:val="num" w:pos="0"/>
        </w:tabs>
        <w:ind w:left="720" w:hanging="720"/>
      </w:pPr>
      <w:rPr>
        <w:rFonts w:ascii="Courier" w:hAnsi="Courier" w:hint="default"/>
        <w:b w:val="0"/>
        <w:i w:val="0"/>
        <w:sz w:val="24"/>
      </w:rPr>
    </w:lvl>
    <w:lvl w:ilvl="4">
      <w:start w:val="1"/>
      <w:numFmt w:val="decimal"/>
      <w:lvlText w:val="%5."/>
      <w:lvlJc w:val="left"/>
      <w:pPr>
        <w:tabs>
          <w:tab w:val="num" w:pos="1530"/>
        </w:tabs>
        <w:ind w:left="1530" w:hanging="720"/>
      </w:pPr>
      <w:rPr>
        <w:rFonts w:ascii="Times New Roman" w:eastAsia="Times New Roman" w:hAnsi="Times New Roman" w:cs="Times New Roman"/>
        <w:b w:val="0"/>
        <w:i w:val="0"/>
        <w:strike w:val="0"/>
        <w:sz w:val="24"/>
        <w:szCs w:val="24"/>
        <w:u w:val="none"/>
      </w:rPr>
    </w:lvl>
    <w:lvl w:ilvl="5">
      <w:start w:val="1"/>
      <w:numFmt w:val="decimal"/>
      <w:lvlText w:val="%6."/>
      <w:lvlJc w:val="left"/>
      <w:pPr>
        <w:tabs>
          <w:tab w:val="num" w:pos="2160"/>
        </w:tabs>
        <w:ind w:left="2160" w:hanging="720"/>
      </w:pPr>
      <w:rPr>
        <w:rFonts w:ascii="Times New Roman" w:hAnsi="Times New Roman" w:hint="default"/>
        <w:b w:val="0"/>
        <w:i w:val="0"/>
        <w:sz w:val="20"/>
      </w:rPr>
    </w:lvl>
    <w:lvl w:ilvl="6">
      <w:start w:val="1"/>
      <w:numFmt w:val="lowerLetter"/>
      <w:lvlText w:val="%7)"/>
      <w:lvlJc w:val="left"/>
      <w:pPr>
        <w:tabs>
          <w:tab w:val="num" w:pos="0"/>
        </w:tabs>
        <w:ind w:left="2880" w:hanging="720"/>
      </w:pPr>
      <w:rPr>
        <w:rFonts w:ascii="Courier" w:hAnsi="Courier" w:hint="default"/>
        <w:b w:val="0"/>
        <w:i w:val="0"/>
        <w:sz w:val="24"/>
      </w:rPr>
    </w:lvl>
    <w:lvl w:ilvl="7">
      <w:start w:val="1"/>
      <w:numFmt w:val="decimal"/>
      <w:lvlText w:val="%8)"/>
      <w:lvlJc w:val="left"/>
      <w:pPr>
        <w:tabs>
          <w:tab w:val="num" w:pos="0"/>
        </w:tabs>
        <w:ind w:left="3600" w:hanging="720"/>
      </w:pPr>
      <w:rPr>
        <w:rFonts w:ascii="Courier" w:hAnsi="Courier" w:hint="default"/>
        <w:b w:val="0"/>
        <w:i w:val="0"/>
        <w:sz w:val="24"/>
      </w:rPr>
    </w:lvl>
    <w:lvl w:ilvl="8">
      <w:start w:val="1"/>
      <w:numFmt w:val="lowerRoman"/>
      <w:lvlText w:val="(%9)"/>
      <w:lvlJc w:val="left"/>
      <w:pPr>
        <w:tabs>
          <w:tab w:val="num" w:pos="0"/>
        </w:tabs>
        <w:ind w:left="4320" w:hanging="720"/>
      </w:pPr>
      <w:rPr>
        <w:rFonts w:ascii="Courier" w:hAnsi="Courier" w:hint="default"/>
        <w:b w:val="0"/>
        <w:i w:val="0"/>
        <w:strike w:val="0"/>
        <w:sz w:val="24"/>
        <w:u w:val="none"/>
      </w:rPr>
    </w:lvl>
  </w:abstractNum>
  <w:abstractNum w:abstractNumId="5">
    <w:nsid w:val="0F4039BF"/>
    <w:multiLevelType w:val="hybridMultilevel"/>
    <w:tmpl w:val="B684751C"/>
    <w:lvl w:ilvl="0" w:tplc="E79CCD8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14F44B3"/>
    <w:multiLevelType w:val="hybridMultilevel"/>
    <w:tmpl w:val="49D6EC7C"/>
    <w:lvl w:ilvl="0" w:tplc="C082E1B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153BBF"/>
    <w:multiLevelType w:val="hybridMultilevel"/>
    <w:tmpl w:val="06925444"/>
    <w:lvl w:ilvl="0" w:tplc="95D81F88">
      <w:start w:val="1"/>
      <w:numFmt w:val="upperLetter"/>
      <w:lvlText w:val="%1."/>
      <w:lvlJc w:val="left"/>
      <w:pPr>
        <w:tabs>
          <w:tab w:val="num" w:pos="2460"/>
        </w:tabs>
        <w:ind w:left="2460" w:hanging="360"/>
      </w:pPr>
      <w:rPr>
        <w:rFonts w:hint="default"/>
      </w:rPr>
    </w:lvl>
    <w:lvl w:ilvl="1" w:tplc="04090019" w:tentative="1">
      <w:start w:val="1"/>
      <w:numFmt w:val="lowerLetter"/>
      <w:lvlText w:val="%2."/>
      <w:lvlJc w:val="left"/>
      <w:pPr>
        <w:tabs>
          <w:tab w:val="num" w:pos="3180"/>
        </w:tabs>
        <w:ind w:left="3180" w:hanging="360"/>
      </w:pPr>
    </w:lvl>
    <w:lvl w:ilvl="2" w:tplc="0409001B" w:tentative="1">
      <w:start w:val="1"/>
      <w:numFmt w:val="lowerRoman"/>
      <w:lvlText w:val="%3."/>
      <w:lvlJc w:val="right"/>
      <w:pPr>
        <w:tabs>
          <w:tab w:val="num" w:pos="3900"/>
        </w:tabs>
        <w:ind w:left="3900" w:hanging="180"/>
      </w:pPr>
    </w:lvl>
    <w:lvl w:ilvl="3" w:tplc="0409000F" w:tentative="1">
      <w:start w:val="1"/>
      <w:numFmt w:val="decimal"/>
      <w:lvlText w:val="%4."/>
      <w:lvlJc w:val="left"/>
      <w:pPr>
        <w:tabs>
          <w:tab w:val="num" w:pos="4620"/>
        </w:tabs>
        <w:ind w:left="4620" w:hanging="360"/>
      </w:pPr>
    </w:lvl>
    <w:lvl w:ilvl="4" w:tplc="04090019" w:tentative="1">
      <w:start w:val="1"/>
      <w:numFmt w:val="lowerLetter"/>
      <w:lvlText w:val="%5."/>
      <w:lvlJc w:val="left"/>
      <w:pPr>
        <w:tabs>
          <w:tab w:val="num" w:pos="5340"/>
        </w:tabs>
        <w:ind w:left="5340" w:hanging="360"/>
      </w:pPr>
    </w:lvl>
    <w:lvl w:ilvl="5" w:tplc="0409001B" w:tentative="1">
      <w:start w:val="1"/>
      <w:numFmt w:val="lowerRoman"/>
      <w:lvlText w:val="%6."/>
      <w:lvlJc w:val="right"/>
      <w:pPr>
        <w:tabs>
          <w:tab w:val="num" w:pos="6060"/>
        </w:tabs>
        <w:ind w:left="6060" w:hanging="180"/>
      </w:pPr>
    </w:lvl>
    <w:lvl w:ilvl="6" w:tplc="0409000F" w:tentative="1">
      <w:start w:val="1"/>
      <w:numFmt w:val="decimal"/>
      <w:lvlText w:val="%7."/>
      <w:lvlJc w:val="left"/>
      <w:pPr>
        <w:tabs>
          <w:tab w:val="num" w:pos="6780"/>
        </w:tabs>
        <w:ind w:left="6780" w:hanging="360"/>
      </w:pPr>
    </w:lvl>
    <w:lvl w:ilvl="7" w:tplc="04090019" w:tentative="1">
      <w:start w:val="1"/>
      <w:numFmt w:val="lowerLetter"/>
      <w:lvlText w:val="%8."/>
      <w:lvlJc w:val="left"/>
      <w:pPr>
        <w:tabs>
          <w:tab w:val="num" w:pos="7500"/>
        </w:tabs>
        <w:ind w:left="7500" w:hanging="360"/>
      </w:pPr>
    </w:lvl>
    <w:lvl w:ilvl="8" w:tplc="0409001B" w:tentative="1">
      <w:start w:val="1"/>
      <w:numFmt w:val="lowerRoman"/>
      <w:lvlText w:val="%9."/>
      <w:lvlJc w:val="right"/>
      <w:pPr>
        <w:tabs>
          <w:tab w:val="num" w:pos="8220"/>
        </w:tabs>
        <w:ind w:left="8220" w:hanging="180"/>
      </w:pPr>
    </w:lvl>
  </w:abstractNum>
  <w:abstractNum w:abstractNumId="8">
    <w:nsid w:val="21EC0361"/>
    <w:multiLevelType w:val="hybridMultilevel"/>
    <w:tmpl w:val="C4E661FA"/>
    <w:lvl w:ilvl="0" w:tplc="8C4A6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213425"/>
    <w:multiLevelType w:val="hybridMultilevel"/>
    <w:tmpl w:val="6C8E0ED4"/>
    <w:lvl w:ilvl="0" w:tplc="5E58CC4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A74E10"/>
    <w:multiLevelType w:val="hybridMultilevel"/>
    <w:tmpl w:val="27C07C6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BC428A"/>
    <w:multiLevelType w:val="multilevel"/>
    <w:tmpl w:val="C02C007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A654A9"/>
    <w:multiLevelType w:val="hybridMultilevel"/>
    <w:tmpl w:val="05CCE2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F626A"/>
    <w:multiLevelType w:val="hybridMultilevel"/>
    <w:tmpl w:val="07940F02"/>
    <w:lvl w:ilvl="0" w:tplc="917A620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742A10"/>
    <w:multiLevelType w:val="hybridMultilevel"/>
    <w:tmpl w:val="2B0A9274"/>
    <w:lvl w:ilvl="0" w:tplc="1820FA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055FA2"/>
    <w:multiLevelType w:val="hybridMultilevel"/>
    <w:tmpl w:val="121C33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97019CF"/>
    <w:multiLevelType w:val="multilevel"/>
    <w:tmpl w:val="F0FCA6A2"/>
    <w:lvl w:ilvl="0">
      <w:start w:val="1"/>
      <w:numFmt w:val="decimal"/>
      <w:lvlText w:val="PART %1 "/>
      <w:lvlJc w:val="left"/>
      <w:pPr>
        <w:tabs>
          <w:tab w:val="num" w:pos="720"/>
        </w:tabs>
        <w:ind w:left="0" w:firstLine="0"/>
      </w:pPr>
      <w:rPr>
        <w:rFonts w:ascii="Arial" w:hAnsi="Arial" w:cs="Arial" w:hint="default"/>
        <w:b/>
        <w:i w:val="0"/>
        <w:strike w:val="0"/>
        <w:sz w:val="22"/>
        <w:szCs w:val="22"/>
        <w:u w:val="none"/>
      </w:rPr>
    </w:lvl>
    <w:lvl w:ilvl="1">
      <w:start w:val="1"/>
      <w:numFmt w:val="decimal"/>
      <w:lvlText w:val="1.0%2"/>
      <w:lvlJc w:val="left"/>
      <w:pPr>
        <w:tabs>
          <w:tab w:val="num" w:pos="720"/>
        </w:tabs>
        <w:ind w:left="720" w:hanging="720"/>
      </w:pPr>
      <w:rPr>
        <w:rFonts w:ascii="Arial" w:hAnsi="Arial" w:cs="Arial" w:hint="default"/>
        <w:b/>
        <w:i w:val="0"/>
        <w:strike w:val="0"/>
        <w:sz w:val="22"/>
        <w:szCs w:val="22"/>
        <w:u w:val="none"/>
      </w:rPr>
    </w:lvl>
    <w:lvl w:ilvl="2">
      <w:start w:val="1"/>
      <w:numFmt w:val="decimal"/>
      <w:lvlText w:val="2.%3"/>
      <w:lvlJc w:val="left"/>
      <w:pPr>
        <w:tabs>
          <w:tab w:val="num" w:pos="0"/>
        </w:tabs>
        <w:ind w:left="720" w:hanging="720"/>
      </w:pPr>
      <w:rPr>
        <w:rFonts w:ascii="Courier" w:hAnsi="Courier" w:hint="default"/>
        <w:b w:val="0"/>
        <w:i w:val="0"/>
        <w:strike w:val="0"/>
        <w:sz w:val="24"/>
        <w:u w:val="none"/>
      </w:rPr>
    </w:lvl>
    <w:lvl w:ilvl="3">
      <w:start w:val="1"/>
      <w:numFmt w:val="decimal"/>
      <w:lvlText w:val="3.%4"/>
      <w:lvlJc w:val="left"/>
      <w:pPr>
        <w:tabs>
          <w:tab w:val="num" w:pos="0"/>
        </w:tabs>
        <w:ind w:left="720" w:hanging="720"/>
      </w:pPr>
      <w:rPr>
        <w:rFonts w:ascii="Courier" w:hAnsi="Courier" w:hint="default"/>
        <w:b w:val="0"/>
        <w:i w:val="0"/>
        <w:sz w:val="24"/>
      </w:rPr>
    </w:lvl>
    <w:lvl w:ilvl="4">
      <w:start w:val="1"/>
      <w:numFmt w:val="upperLetter"/>
      <w:lvlText w:val="%5."/>
      <w:lvlJc w:val="left"/>
      <w:pPr>
        <w:tabs>
          <w:tab w:val="num" w:pos="1530"/>
        </w:tabs>
        <w:ind w:left="1530" w:hanging="720"/>
      </w:pPr>
      <w:rPr>
        <w:rFonts w:ascii="Arial" w:hAnsi="Arial" w:cs="Arial" w:hint="default"/>
        <w:b w:val="0"/>
        <w:i w:val="0"/>
        <w:strike w:val="0"/>
        <w:sz w:val="22"/>
        <w:szCs w:val="22"/>
        <w:u w:val="none"/>
      </w:rPr>
    </w:lvl>
    <w:lvl w:ilvl="5">
      <w:start w:val="1"/>
      <w:numFmt w:val="decimal"/>
      <w:lvlText w:val="%6."/>
      <w:lvlJc w:val="left"/>
      <w:pPr>
        <w:tabs>
          <w:tab w:val="num" w:pos="2160"/>
        </w:tabs>
        <w:ind w:left="2160" w:hanging="720"/>
      </w:pPr>
      <w:rPr>
        <w:rFonts w:ascii="Arial" w:hAnsi="Arial" w:cs="Arial" w:hint="default"/>
        <w:b w:val="0"/>
        <w:i w:val="0"/>
        <w:sz w:val="22"/>
        <w:szCs w:val="22"/>
      </w:rPr>
    </w:lvl>
    <w:lvl w:ilvl="6">
      <w:start w:val="1"/>
      <w:numFmt w:val="lowerLetter"/>
      <w:lvlText w:val="%7)"/>
      <w:lvlJc w:val="left"/>
      <w:pPr>
        <w:tabs>
          <w:tab w:val="num" w:pos="0"/>
        </w:tabs>
        <w:ind w:left="2880" w:hanging="720"/>
      </w:pPr>
      <w:rPr>
        <w:rFonts w:ascii="Courier" w:hAnsi="Courier" w:hint="default"/>
        <w:b w:val="0"/>
        <w:i w:val="0"/>
        <w:sz w:val="24"/>
      </w:rPr>
    </w:lvl>
    <w:lvl w:ilvl="7">
      <w:start w:val="1"/>
      <w:numFmt w:val="decimal"/>
      <w:lvlText w:val="%8)"/>
      <w:lvlJc w:val="left"/>
      <w:pPr>
        <w:tabs>
          <w:tab w:val="num" w:pos="0"/>
        </w:tabs>
        <w:ind w:left="3600" w:hanging="720"/>
      </w:pPr>
      <w:rPr>
        <w:rFonts w:ascii="Courier" w:hAnsi="Courier" w:hint="default"/>
        <w:b w:val="0"/>
        <w:i w:val="0"/>
        <w:sz w:val="24"/>
      </w:rPr>
    </w:lvl>
    <w:lvl w:ilvl="8">
      <w:start w:val="1"/>
      <w:numFmt w:val="lowerRoman"/>
      <w:lvlText w:val="(%9)"/>
      <w:lvlJc w:val="left"/>
      <w:pPr>
        <w:tabs>
          <w:tab w:val="num" w:pos="0"/>
        </w:tabs>
        <w:ind w:left="4320" w:hanging="720"/>
      </w:pPr>
      <w:rPr>
        <w:rFonts w:ascii="Courier" w:hAnsi="Courier" w:hint="default"/>
        <w:b w:val="0"/>
        <w:i w:val="0"/>
        <w:strike w:val="0"/>
        <w:sz w:val="24"/>
        <w:u w:val="none"/>
      </w:rPr>
    </w:lvl>
  </w:abstractNum>
  <w:abstractNum w:abstractNumId="17">
    <w:nsid w:val="4A834612"/>
    <w:multiLevelType w:val="multilevel"/>
    <w:tmpl w:val="DADA6D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DD4786"/>
    <w:multiLevelType w:val="hybridMultilevel"/>
    <w:tmpl w:val="83FE2F5C"/>
    <w:lvl w:ilvl="0" w:tplc="BF6886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C12840"/>
    <w:multiLevelType w:val="hybridMultilevel"/>
    <w:tmpl w:val="C02C007E"/>
    <w:lvl w:ilvl="0" w:tplc="1820FA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8C6650"/>
    <w:multiLevelType w:val="hybridMultilevel"/>
    <w:tmpl w:val="CC9C1DA0"/>
    <w:lvl w:ilvl="0" w:tplc="DC6E0B54">
      <w:start w:val="1"/>
      <w:numFmt w:val="upperLetter"/>
      <w:lvlText w:val="%1."/>
      <w:lvlJc w:val="left"/>
      <w:pPr>
        <w:tabs>
          <w:tab w:val="num" w:pos="2140"/>
        </w:tabs>
        <w:ind w:left="2140" w:hanging="720"/>
      </w:pPr>
      <w:rPr>
        <w:rFonts w:hint="default"/>
      </w:rPr>
    </w:lvl>
    <w:lvl w:ilvl="1" w:tplc="04090019" w:tentative="1">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1">
    <w:nsid w:val="5B7E3163"/>
    <w:multiLevelType w:val="hybridMultilevel"/>
    <w:tmpl w:val="D6786ED8"/>
    <w:lvl w:ilvl="0" w:tplc="1820FA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C47386"/>
    <w:multiLevelType w:val="multilevel"/>
    <w:tmpl w:val="925C62CA"/>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nsid w:val="640731A9"/>
    <w:multiLevelType w:val="multilevel"/>
    <w:tmpl w:val="2B0A927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AEF1DF7"/>
    <w:multiLevelType w:val="hybridMultilevel"/>
    <w:tmpl w:val="807C90EC"/>
    <w:lvl w:ilvl="0" w:tplc="1820FA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483A72"/>
    <w:multiLevelType w:val="multilevel"/>
    <w:tmpl w:val="BE9267C2"/>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21F6616"/>
    <w:multiLevelType w:val="multilevel"/>
    <w:tmpl w:val="27B4AAC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6643503"/>
    <w:multiLevelType w:val="multilevel"/>
    <w:tmpl w:val="D6786ED8"/>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8035853"/>
    <w:multiLevelType w:val="multilevel"/>
    <w:tmpl w:val="6714D6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8272F90"/>
    <w:multiLevelType w:val="hybridMultilevel"/>
    <w:tmpl w:val="0EC059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FE45DD"/>
    <w:multiLevelType w:val="hybridMultilevel"/>
    <w:tmpl w:val="BE9267C2"/>
    <w:lvl w:ilvl="0" w:tplc="1820FA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2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6">
    <w:abstractNumId w:val="1"/>
  </w:num>
  <w:num w:numId="7">
    <w:abstractNumId w:val="12"/>
  </w:num>
  <w:num w:numId="8">
    <w:abstractNumId w:val="0"/>
  </w:num>
  <w:num w:numId="9">
    <w:abstractNumId w:val="5"/>
  </w:num>
  <w:num w:numId="10">
    <w:abstractNumId w:val="17"/>
  </w:num>
  <w:num w:numId="11">
    <w:abstractNumId w:val="18"/>
  </w:num>
  <w:num w:numId="12">
    <w:abstractNumId w:val="10"/>
  </w:num>
  <w:num w:numId="13">
    <w:abstractNumId w:val="29"/>
  </w:num>
  <w:num w:numId="14">
    <w:abstractNumId w:val="8"/>
  </w:num>
  <w:num w:numId="15">
    <w:abstractNumId w:val="6"/>
  </w:num>
  <w:num w:numId="16">
    <w:abstractNumId w:val="2"/>
  </w:num>
  <w:num w:numId="17">
    <w:abstractNumId w:val="26"/>
  </w:num>
  <w:num w:numId="18">
    <w:abstractNumId w:val="13"/>
  </w:num>
  <w:num w:numId="19">
    <w:abstractNumId w:val="7"/>
  </w:num>
  <w:num w:numId="20">
    <w:abstractNumId w:val="3"/>
  </w:num>
  <w:num w:numId="21">
    <w:abstractNumId w:val="9"/>
  </w:num>
  <w:num w:numId="22">
    <w:abstractNumId w:val="14"/>
  </w:num>
  <w:num w:numId="23">
    <w:abstractNumId w:val="16"/>
  </w:num>
  <w:num w:numId="24">
    <w:abstractNumId w:val="0"/>
  </w:num>
  <w:num w:numId="25">
    <w:abstractNumId w:val="4"/>
  </w:num>
  <w:num w:numId="26">
    <w:abstractNumId w:val="20"/>
  </w:num>
  <w:num w:numId="27">
    <w:abstractNumId w:val="23"/>
  </w:num>
  <w:num w:numId="28">
    <w:abstractNumId w:val="19"/>
  </w:num>
  <w:num w:numId="29">
    <w:abstractNumId w:val="11"/>
  </w:num>
  <w:num w:numId="30">
    <w:abstractNumId w:val="21"/>
  </w:num>
  <w:num w:numId="31">
    <w:abstractNumId w:val="22"/>
  </w:num>
  <w:num w:numId="32">
    <w:abstractNumId w:val="27"/>
  </w:num>
  <w:num w:numId="33">
    <w:abstractNumId w:val="30"/>
  </w:num>
  <w:num w:numId="34">
    <w:abstractNumId w:val="25"/>
  </w:num>
  <w:num w:numId="35">
    <w:abstractNumId w:val="2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stylePaneFormatFilter w:val="3F01"/>
  <w:defaultTabStop w:val="720"/>
  <w:hyphenationZone w:val="950"/>
  <w:doNotHyphenateCaps/>
  <w:drawingGridHorizontalSpacing w:val="100"/>
  <w:displayHorizontalDrawingGridEvery w:val="0"/>
  <w:displayVerticalDrawingGridEvery w:val="0"/>
  <w:doNotShadeFormData/>
  <w:noPunctuationKerning/>
  <w:characterSpacingControl w:val="doNotCompress"/>
  <w:footnotePr>
    <w:footnote w:id="0"/>
    <w:footnote w:id="1"/>
  </w:footnotePr>
  <w:endnotePr>
    <w:numFmt w:val="decimal"/>
    <w:endnote w:id="0"/>
    <w:endnote w:id="1"/>
    <w:endnote w:id="2"/>
  </w:endnotePr>
  <w:compat/>
  <w:rsids>
    <w:rsidRoot w:val="00CB5C3D"/>
    <w:rsid w:val="00007E1F"/>
    <w:rsid w:val="000102FD"/>
    <w:rsid w:val="00096353"/>
    <w:rsid w:val="000A7CC4"/>
    <w:rsid w:val="000B253E"/>
    <w:rsid w:val="000F6E3F"/>
    <w:rsid w:val="0010667C"/>
    <w:rsid w:val="00110F40"/>
    <w:rsid w:val="00112291"/>
    <w:rsid w:val="001128F3"/>
    <w:rsid w:val="00126AD1"/>
    <w:rsid w:val="00141040"/>
    <w:rsid w:val="001556BC"/>
    <w:rsid w:val="00163CEA"/>
    <w:rsid w:val="0016484B"/>
    <w:rsid w:val="00165153"/>
    <w:rsid w:val="001C0F5D"/>
    <w:rsid w:val="001C7CED"/>
    <w:rsid w:val="001D49E2"/>
    <w:rsid w:val="001F59B5"/>
    <w:rsid w:val="00211F1B"/>
    <w:rsid w:val="002150B3"/>
    <w:rsid w:val="002563BE"/>
    <w:rsid w:val="002568DF"/>
    <w:rsid w:val="002864D5"/>
    <w:rsid w:val="002C0908"/>
    <w:rsid w:val="002E6DAE"/>
    <w:rsid w:val="00373B1B"/>
    <w:rsid w:val="003C7294"/>
    <w:rsid w:val="003C7BD2"/>
    <w:rsid w:val="003F0CDE"/>
    <w:rsid w:val="003F2BA7"/>
    <w:rsid w:val="0040116C"/>
    <w:rsid w:val="00432431"/>
    <w:rsid w:val="004C084E"/>
    <w:rsid w:val="004F44E2"/>
    <w:rsid w:val="00504323"/>
    <w:rsid w:val="00524A91"/>
    <w:rsid w:val="005273D3"/>
    <w:rsid w:val="005A1BCE"/>
    <w:rsid w:val="005B5886"/>
    <w:rsid w:val="005D6DB4"/>
    <w:rsid w:val="005E50AA"/>
    <w:rsid w:val="005F5F40"/>
    <w:rsid w:val="005F78A1"/>
    <w:rsid w:val="00614080"/>
    <w:rsid w:val="006452A6"/>
    <w:rsid w:val="00663E9E"/>
    <w:rsid w:val="00667F72"/>
    <w:rsid w:val="006B177D"/>
    <w:rsid w:val="006F54A6"/>
    <w:rsid w:val="0076155B"/>
    <w:rsid w:val="0079380C"/>
    <w:rsid w:val="007A39E5"/>
    <w:rsid w:val="007D2797"/>
    <w:rsid w:val="007D3B27"/>
    <w:rsid w:val="008469EC"/>
    <w:rsid w:val="008540E2"/>
    <w:rsid w:val="0085602B"/>
    <w:rsid w:val="00874644"/>
    <w:rsid w:val="00874993"/>
    <w:rsid w:val="00876D19"/>
    <w:rsid w:val="00895173"/>
    <w:rsid w:val="008A4E6C"/>
    <w:rsid w:val="008A76A6"/>
    <w:rsid w:val="008B5D6F"/>
    <w:rsid w:val="009459D9"/>
    <w:rsid w:val="009649F4"/>
    <w:rsid w:val="009C25C8"/>
    <w:rsid w:val="009D5E61"/>
    <w:rsid w:val="00A94119"/>
    <w:rsid w:val="00AA0095"/>
    <w:rsid w:val="00AD28CF"/>
    <w:rsid w:val="00AE0BF0"/>
    <w:rsid w:val="00AE2781"/>
    <w:rsid w:val="00AF3B7F"/>
    <w:rsid w:val="00B05A0B"/>
    <w:rsid w:val="00B253EB"/>
    <w:rsid w:val="00B31F62"/>
    <w:rsid w:val="00B3590C"/>
    <w:rsid w:val="00B450D2"/>
    <w:rsid w:val="00B51089"/>
    <w:rsid w:val="00B71F48"/>
    <w:rsid w:val="00B82E02"/>
    <w:rsid w:val="00B93A34"/>
    <w:rsid w:val="00B94B19"/>
    <w:rsid w:val="00BE2A88"/>
    <w:rsid w:val="00C04EE4"/>
    <w:rsid w:val="00C07EA5"/>
    <w:rsid w:val="00C347E0"/>
    <w:rsid w:val="00C62E29"/>
    <w:rsid w:val="00C94958"/>
    <w:rsid w:val="00CA3F25"/>
    <w:rsid w:val="00CB5C3D"/>
    <w:rsid w:val="00CC3060"/>
    <w:rsid w:val="00CD4270"/>
    <w:rsid w:val="00CD59A5"/>
    <w:rsid w:val="00CF3B20"/>
    <w:rsid w:val="00D31739"/>
    <w:rsid w:val="00D31C37"/>
    <w:rsid w:val="00D42300"/>
    <w:rsid w:val="00D72FA5"/>
    <w:rsid w:val="00D93D78"/>
    <w:rsid w:val="00DA4101"/>
    <w:rsid w:val="00DE0DE9"/>
    <w:rsid w:val="00DF1B7B"/>
    <w:rsid w:val="00DF750B"/>
    <w:rsid w:val="00E20D8D"/>
    <w:rsid w:val="00E60C04"/>
    <w:rsid w:val="00E77AB5"/>
    <w:rsid w:val="00EC57CD"/>
    <w:rsid w:val="00EC736F"/>
    <w:rsid w:val="00ED4FBD"/>
    <w:rsid w:val="00EF6F1B"/>
    <w:rsid w:val="00F01B6E"/>
    <w:rsid w:val="00F03F85"/>
    <w:rsid w:val="00F31201"/>
    <w:rsid w:val="00F36339"/>
    <w:rsid w:val="00F47036"/>
    <w:rsid w:val="00F53F44"/>
    <w:rsid w:val="00F77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ED"/>
  </w:style>
  <w:style w:type="paragraph" w:styleId="Heading1">
    <w:name w:val="heading 1"/>
    <w:basedOn w:val="Normal"/>
    <w:next w:val="Normal"/>
    <w:qFormat/>
    <w:rsid w:val="001C7CED"/>
    <w:pPr>
      <w:outlineLvl w:val="0"/>
    </w:pPr>
  </w:style>
  <w:style w:type="paragraph" w:styleId="Heading2">
    <w:name w:val="heading 2"/>
    <w:basedOn w:val="Normal"/>
    <w:next w:val="Normal"/>
    <w:qFormat/>
    <w:rsid w:val="001C7CED"/>
    <w:pPr>
      <w:outlineLvl w:val="1"/>
    </w:pPr>
  </w:style>
  <w:style w:type="paragraph" w:styleId="Heading3">
    <w:name w:val="heading 3"/>
    <w:basedOn w:val="Normal"/>
    <w:next w:val="Normal"/>
    <w:qFormat/>
    <w:rsid w:val="001C7CED"/>
    <w:pPr>
      <w:outlineLvl w:val="2"/>
    </w:pPr>
  </w:style>
  <w:style w:type="paragraph" w:styleId="Heading4">
    <w:name w:val="heading 4"/>
    <w:basedOn w:val="Normal"/>
    <w:next w:val="Normal"/>
    <w:qFormat/>
    <w:rsid w:val="001C7CED"/>
    <w:pPr>
      <w:outlineLvl w:val="3"/>
    </w:pPr>
  </w:style>
  <w:style w:type="paragraph" w:styleId="Heading5">
    <w:name w:val="heading 5"/>
    <w:basedOn w:val="Normal"/>
    <w:next w:val="Normal"/>
    <w:qFormat/>
    <w:rsid w:val="001C7CED"/>
    <w:pPr>
      <w:outlineLvl w:val="4"/>
    </w:pPr>
  </w:style>
  <w:style w:type="paragraph" w:styleId="Heading6">
    <w:name w:val="heading 6"/>
    <w:basedOn w:val="Normal"/>
    <w:next w:val="Normal"/>
    <w:qFormat/>
    <w:rsid w:val="001C7CED"/>
    <w:pPr>
      <w:outlineLvl w:val="5"/>
    </w:pPr>
  </w:style>
  <w:style w:type="paragraph" w:styleId="Heading7">
    <w:name w:val="heading 7"/>
    <w:basedOn w:val="Normal"/>
    <w:next w:val="Normal"/>
    <w:qFormat/>
    <w:rsid w:val="001C7CED"/>
    <w:pPr>
      <w:outlineLvl w:val="6"/>
    </w:pPr>
  </w:style>
  <w:style w:type="paragraph" w:styleId="Heading8">
    <w:name w:val="heading 8"/>
    <w:basedOn w:val="Normal"/>
    <w:next w:val="Normal"/>
    <w:qFormat/>
    <w:rsid w:val="001C7CED"/>
    <w:pPr>
      <w:outlineLvl w:val="7"/>
    </w:pPr>
  </w:style>
  <w:style w:type="paragraph" w:styleId="Heading9">
    <w:name w:val="heading 9"/>
    <w:basedOn w:val="Normal"/>
    <w:next w:val="Normal"/>
    <w:qFormat/>
    <w:rsid w:val="001C7C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C7CED"/>
  </w:style>
  <w:style w:type="character" w:styleId="EndnoteReference">
    <w:name w:val="endnote reference"/>
    <w:semiHidden/>
    <w:rsid w:val="001C7CED"/>
    <w:rPr>
      <w:vertAlign w:val="superscript"/>
    </w:rPr>
  </w:style>
  <w:style w:type="paragraph" w:styleId="FootnoteText">
    <w:name w:val="footnote text"/>
    <w:basedOn w:val="Normal"/>
    <w:semiHidden/>
    <w:rsid w:val="001C7CED"/>
  </w:style>
  <w:style w:type="character" w:styleId="FootnoteReference">
    <w:name w:val="footnote reference"/>
    <w:semiHidden/>
    <w:rsid w:val="001C7CED"/>
    <w:rPr>
      <w:rFonts w:ascii="Courier New" w:hAnsi="Courier New"/>
      <w:sz w:val="24"/>
      <w:vertAlign w:val="superscript"/>
    </w:rPr>
  </w:style>
  <w:style w:type="paragraph" w:styleId="TOC1">
    <w:name w:val="toc 1"/>
    <w:basedOn w:val="Normal"/>
    <w:next w:val="Normal"/>
    <w:semiHidden/>
    <w:rsid w:val="001C7CED"/>
    <w:pPr>
      <w:tabs>
        <w:tab w:val="right" w:leader="dot" w:pos="9360"/>
      </w:tabs>
      <w:spacing w:before="480"/>
      <w:ind w:left="720" w:right="720" w:hanging="720"/>
    </w:pPr>
  </w:style>
  <w:style w:type="paragraph" w:styleId="TOC2">
    <w:name w:val="toc 2"/>
    <w:basedOn w:val="Normal"/>
    <w:next w:val="Normal"/>
    <w:semiHidden/>
    <w:rsid w:val="001C7CED"/>
    <w:pPr>
      <w:tabs>
        <w:tab w:val="right" w:leader="dot" w:pos="9360"/>
      </w:tabs>
      <w:ind w:left="1440" w:right="720" w:hanging="720"/>
    </w:pPr>
  </w:style>
  <w:style w:type="paragraph" w:styleId="TOC3">
    <w:name w:val="toc 3"/>
    <w:basedOn w:val="Normal"/>
    <w:next w:val="Normal"/>
    <w:semiHidden/>
    <w:rsid w:val="001C7CED"/>
    <w:pPr>
      <w:tabs>
        <w:tab w:val="right" w:leader="dot" w:pos="9360"/>
      </w:tabs>
      <w:ind w:left="2160" w:right="720" w:hanging="720"/>
    </w:pPr>
  </w:style>
  <w:style w:type="paragraph" w:styleId="TOC4">
    <w:name w:val="toc 4"/>
    <w:basedOn w:val="Normal"/>
    <w:next w:val="Normal"/>
    <w:semiHidden/>
    <w:rsid w:val="001C7CED"/>
    <w:pPr>
      <w:tabs>
        <w:tab w:val="right" w:leader="dot" w:pos="9360"/>
      </w:tabs>
      <w:ind w:left="2880" w:right="720" w:hanging="720"/>
    </w:pPr>
  </w:style>
  <w:style w:type="paragraph" w:styleId="TOC5">
    <w:name w:val="toc 5"/>
    <w:basedOn w:val="Normal"/>
    <w:next w:val="Normal"/>
    <w:semiHidden/>
    <w:rsid w:val="001C7CED"/>
    <w:pPr>
      <w:tabs>
        <w:tab w:val="right" w:leader="dot" w:pos="9360"/>
      </w:tabs>
      <w:ind w:left="3600" w:right="720" w:hanging="720"/>
    </w:pPr>
  </w:style>
  <w:style w:type="paragraph" w:styleId="TOC6">
    <w:name w:val="toc 6"/>
    <w:basedOn w:val="Normal"/>
    <w:next w:val="Normal"/>
    <w:semiHidden/>
    <w:rsid w:val="001C7CED"/>
    <w:pPr>
      <w:tabs>
        <w:tab w:val="right" w:pos="9360"/>
      </w:tabs>
      <w:ind w:left="720" w:hanging="720"/>
    </w:pPr>
  </w:style>
  <w:style w:type="paragraph" w:styleId="TOC7">
    <w:name w:val="toc 7"/>
    <w:basedOn w:val="Normal"/>
    <w:next w:val="Normal"/>
    <w:semiHidden/>
    <w:rsid w:val="001C7CED"/>
    <w:pPr>
      <w:ind w:left="720" w:hanging="720"/>
    </w:pPr>
  </w:style>
  <w:style w:type="paragraph" w:styleId="TOC8">
    <w:name w:val="toc 8"/>
    <w:basedOn w:val="Normal"/>
    <w:next w:val="Normal"/>
    <w:semiHidden/>
    <w:rsid w:val="001C7CED"/>
    <w:pPr>
      <w:tabs>
        <w:tab w:val="right" w:pos="9360"/>
      </w:tabs>
      <w:ind w:left="720" w:hanging="720"/>
    </w:pPr>
  </w:style>
  <w:style w:type="paragraph" w:styleId="TOC9">
    <w:name w:val="toc 9"/>
    <w:basedOn w:val="Normal"/>
    <w:next w:val="Normal"/>
    <w:semiHidden/>
    <w:rsid w:val="001C7CED"/>
    <w:pPr>
      <w:tabs>
        <w:tab w:val="right" w:leader="dot" w:pos="9360"/>
      </w:tabs>
      <w:ind w:left="720" w:hanging="720"/>
    </w:pPr>
  </w:style>
  <w:style w:type="paragraph" w:styleId="Index1">
    <w:name w:val="index 1"/>
    <w:basedOn w:val="Normal"/>
    <w:next w:val="Normal"/>
    <w:semiHidden/>
    <w:rsid w:val="001C7CED"/>
    <w:pPr>
      <w:tabs>
        <w:tab w:val="right" w:leader="dot" w:pos="9360"/>
      </w:tabs>
      <w:ind w:left="1440" w:right="720" w:hanging="1440"/>
    </w:pPr>
  </w:style>
  <w:style w:type="paragraph" w:styleId="Index2">
    <w:name w:val="index 2"/>
    <w:basedOn w:val="Normal"/>
    <w:next w:val="Normal"/>
    <w:semiHidden/>
    <w:rsid w:val="001C7CED"/>
    <w:pPr>
      <w:tabs>
        <w:tab w:val="right" w:leader="dot" w:pos="9360"/>
      </w:tabs>
      <w:ind w:left="1440" w:right="720" w:hanging="720"/>
    </w:pPr>
  </w:style>
  <w:style w:type="paragraph" w:styleId="TOAHeading">
    <w:name w:val="toa heading"/>
    <w:basedOn w:val="Normal"/>
    <w:next w:val="Normal"/>
    <w:semiHidden/>
    <w:rsid w:val="001C7CED"/>
    <w:pPr>
      <w:tabs>
        <w:tab w:val="right" w:pos="9360"/>
      </w:tabs>
    </w:pPr>
  </w:style>
  <w:style w:type="paragraph" w:styleId="Caption">
    <w:name w:val="caption"/>
    <w:basedOn w:val="Normal"/>
    <w:next w:val="Normal"/>
    <w:qFormat/>
    <w:rsid w:val="001C7CED"/>
  </w:style>
  <w:style w:type="character" w:customStyle="1" w:styleId="EquationCaption">
    <w:name w:val="_Equation Caption"/>
    <w:rsid w:val="001C7CED"/>
  </w:style>
  <w:style w:type="paragraph" w:styleId="Footer">
    <w:name w:val="footer"/>
    <w:basedOn w:val="Normal"/>
    <w:rsid w:val="001C7CED"/>
    <w:pPr>
      <w:tabs>
        <w:tab w:val="center" w:pos="4320"/>
        <w:tab w:val="right" w:pos="8640"/>
      </w:tabs>
    </w:pPr>
  </w:style>
  <w:style w:type="character" w:customStyle="1" w:styleId="IP">
    <w:name w:val="IP"/>
    <w:rsid w:val="001C7CED"/>
    <w:rPr>
      <w:rFonts w:ascii="Courier" w:hAnsi="Courier"/>
      <w:noProof w:val="0"/>
      <w:sz w:val="24"/>
      <w:lang w:val="en-US"/>
    </w:rPr>
  </w:style>
  <w:style w:type="paragraph" w:customStyle="1" w:styleId="RightPar1">
    <w:name w:val="Right Par 1"/>
    <w:rsid w:val="001C7CED"/>
    <w:pPr>
      <w:tabs>
        <w:tab w:val="left" w:pos="-720"/>
        <w:tab w:val="left" w:pos="0"/>
        <w:tab w:val="decimal" w:pos="720"/>
      </w:tabs>
      <w:suppressAutoHyphens/>
      <w:ind w:left="720"/>
    </w:pPr>
    <w:rPr>
      <w:rFonts w:ascii="Courier" w:hAnsi="Courier"/>
      <w:sz w:val="24"/>
    </w:rPr>
  </w:style>
  <w:style w:type="paragraph" w:customStyle="1" w:styleId="RightPar2">
    <w:name w:val="Right Par 2"/>
    <w:rsid w:val="001C7CED"/>
    <w:pPr>
      <w:tabs>
        <w:tab w:val="left" w:pos="-720"/>
        <w:tab w:val="left" w:pos="0"/>
        <w:tab w:val="left" w:pos="720"/>
        <w:tab w:val="decimal" w:pos="1440"/>
      </w:tabs>
      <w:suppressAutoHyphens/>
      <w:ind w:left="1440"/>
    </w:pPr>
    <w:rPr>
      <w:rFonts w:ascii="Courier" w:hAnsi="Courier"/>
      <w:sz w:val="24"/>
    </w:rPr>
  </w:style>
  <w:style w:type="paragraph" w:customStyle="1" w:styleId="RightPar3">
    <w:name w:val="Right Par 3"/>
    <w:rsid w:val="001C7CED"/>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1C7CED"/>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1C7CED"/>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1C7CED"/>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1C7CED"/>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1C7C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character" w:customStyle="1" w:styleId="SI">
    <w:name w:val="SI"/>
    <w:rsid w:val="001C7CED"/>
    <w:rPr>
      <w:sz w:val="24"/>
      <w:u w:val="double"/>
    </w:rPr>
  </w:style>
  <w:style w:type="character" w:customStyle="1" w:styleId="TechInit">
    <w:name w:val="Tech Init"/>
    <w:rsid w:val="001C7CED"/>
    <w:rPr>
      <w:rFonts w:ascii="Courier" w:hAnsi="Courier"/>
      <w:noProof w:val="0"/>
      <w:sz w:val="24"/>
      <w:lang w:val="en-US"/>
    </w:rPr>
  </w:style>
  <w:style w:type="character" w:customStyle="1" w:styleId="Technical1">
    <w:name w:val="Technical 1"/>
    <w:rsid w:val="001C7CED"/>
    <w:rPr>
      <w:rFonts w:ascii="Courier" w:hAnsi="Courier"/>
      <w:noProof w:val="0"/>
      <w:sz w:val="24"/>
      <w:lang w:val="en-US"/>
    </w:rPr>
  </w:style>
  <w:style w:type="character" w:customStyle="1" w:styleId="Technical2">
    <w:name w:val="Technical 2"/>
    <w:rsid w:val="001C7CED"/>
    <w:rPr>
      <w:rFonts w:ascii="Courier" w:hAnsi="Courier"/>
      <w:noProof w:val="0"/>
      <w:sz w:val="24"/>
      <w:lang w:val="en-US"/>
    </w:rPr>
  </w:style>
  <w:style w:type="character" w:customStyle="1" w:styleId="Technical3">
    <w:name w:val="Technical 3"/>
    <w:rsid w:val="001C7CED"/>
    <w:rPr>
      <w:rFonts w:ascii="Courier" w:hAnsi="Courier"/>
      <w:noProof w:val="0"/>
      <w:sz w:val="24"/>
      <w:lang w:val="en-US"/>
    </w:rPr>
  </w:style>
  <w:style w:type="paragraph" w:customStyle="1" w:styleId="Technical4">
    <w:name w:val="Technical 4"/>
    <w:rsid w:val="001C7CED"/>
    <w:pPr>
      <w:tabs>
        <w:tab w:val="left" w:pos="-720"/>
      </w:tabs>
      <w:suppressAutoHyphens/>
    </w:pPr>
    <w:rPr>
      <w:rFonts w:ascii="Courier" w:hAnsi="Courier"/>
      <w:b/>
      <w:sz w:val="24"/>
    </w:rPr>
  </w:style>
  <w:style w:type="paragraph" w:customStyle="1" w:styleId="Technical5">
    <w:name w:val="Technical 5"/>
    <w:rsid w:val="001C7CED"/>
    <w:pPr>
      <w:tabs>
        <w:tab w:val="left" w:pos="-720"/>
      </w:tabs>
      <w:suppressAutoHyphens/>
      <w:ind w:firstLine="720"/>
    </w:pPr>
    <w:rPr>
      <w:rFonts w:ascii="Courier" w:hAnsi="Courier"/>
      <w:b/>
      <w:sz w:val="24"/>
    </w:rPr>
  </w:style>
  <w:style w:type="paragraph" w:customStyle="1" w:styleId="Technical6">
    <w:name w:val="Technical 6"/>
    <w:rsid w:val="001C7CED"/>
    <w:pPr>
      <w:tabs>
        <w:tab w:val="left" w:pos="-720"/>
      </w:tabs>
      <w:suppressAutoHyphens/>
      <w:ind w:firstLine="720"/>
    </w:pPr>
    <w:rPr>
      <w:rFonts w:ascii="Courier" w:hAnsi="Courier"/>
      <w:b/>
      <w:sz w:val="24"/>
    </w:rPr>
  </w:style>
  <w:style w:type="paragraph" w:customStyle="1" w:styleId="Technical7">
    <w:name w:val="Technical 7"/>
    <w:rsid w:val="001C7CED"/>
    <w:pPr>
      <w:tabs>
        <w:tab w:val="left" w:pos="-720"/>
      </w:tabs>
      <w:suppressAutoHyphens/>
      <w:ind w:firstLine="720"/>
    </w:pPr>
    <w:rPr>
      <w:rFonts w:ascii="Courier" w:hAnsi="Courier"/>
      <w:b/>
      <w:sz w:val="24"/>
    </w:rPr>
  </w:style>
  <w:style w:type="paragraph" w:customStyle="1" w:styleId="Technical8">
    <w:name w:val="Technical 8"/>
    <w:rsid w:val="001C7CED"/>
    <w:pPr>
      <w:tabs>
        <w:tab w:val="left" w:pos="-720"/>
      </w:tabs>
      <w:suppressAutoHyphens/>
      <w:ind w:firstLine="720"/>
    </w:pPr>
    <w:rPr>
      <w:rFonts w:ascii="Courier" w:hAnsi="Courier"/>
      <w:b/>
      <w:sz w:val="24"/>
    </w:rPr>
  </w:style>
  <w:style w:type="paragraph" w:styleId="Header">
    <w:name w:val="header"/>
    <w:basedOn w:val="Normal"/>
    <w:link w:val="HeaderChar"/>
    <w:uiPriority w:val="99"/>
    <w:rsid w:val="001C7CED"/>
    <w:pPr>
      <w:tabs>
        <w:tab w:val="center" w:pos="4320"/>
        <w:tab w:val="right" w:pos="8640"/>
      </w:tabs>
    </w:pPr>
  </w:style>
  <w:style w:type="character" w:styleId="PageNumber">
    <w:name w:val="page number"/>
    <w:basedOn w:val="DefaultParagraphFont"/>
    <w:rsid w:val="001C7CED"/>
  </w:style>
  <w:style w:type="paragraph" w:customStyle="1" w:styleId="1">
    <w:name w:val="1"/>
    <w:basedOn w:val="Normal"/>
    <w:next w:val="2"/>
    <w:rsid w:val="001C7CED"/>
    <w:pPr>
      <w:jc w:val="center"/>
    </w:pPr>
  </w:style>
  <w:style w:type="paragraph" w:customStyle="1" w:styleId="2">
    <w:name w:val="2"/>
    <w:basedOn w:val="Normal"/>
    <w:rsid w:val="001C7CED"/>
    <w:pPr>
      <w:ind w:left="900" w:hanging="900"/>
    </w:pPr>
  </w:style>
  <w:style w:type="paragraph" w:customStyle="1" w:styleId="3">
    <w:name w:val="3"/>
    <w:basedOn w:val="Normal"/>
    <w:rsid w:val="001C7CED"/>
    <w:pPr>
      <w:ind w:left="900" w:hanging="630"/>
    </w:pPr>
  </w:style>
  <w:style w:type="paragraph" w:customStyle="1" w:styleId="4">
    <w:name w:val="4"/>
    <w:basedOn w:val="3"/>
    <w:rsid w:val="001C7CED"/>
    <w:pPr>
      <w:ind w:left="1340" w:hanging="440"/>
    </w:pPr>
  </w:style>
  <w:style w:type="paragraph" w:customStyle="1" w:styleId="5">
    <w:name w:val="5"/>
    <w:basedOn w:val="3"/>
    <w:rsid w:val="001C7CED"/>
    <w:pPr>
      <w:ind w:left="1800" w:hanging="460"/>
    </w:pPr>
  </w:style>
  <w:style w:type="paragraph" w:customStyle="1" w:styleId="6">
    <w:name w:val="6"/>
    <w:basedOn w:val="5"/>
    <w:rsid w:val="001C7CED"/>
    <w:pPr>
      <w:tabs>
        <w:tab w:val="right" w:pos="7470"/>
      </w:tabs>
      <w:ind w:left="2250" w:right="-720" w:hanging="540"/>
    </w:pPr>
  </w:style>
  <w:style w:type="paragraph" w:customStyle="1" w:styleId="7">
    <w:name w:val="7"/>
    <w:basedOn w:val="3"/>
    <w:rsid w:val="001C7CED"/>
    <w:pPr>
      <w:tabs>
        <w:tab w:val="center" w:pos="3600"/>
        <w:tab w:val="center" w:pos="5850"/>
        <w:tab w:val="center" w:pos="7650"/>
      </w:tabs>
      <w:ind w:left="1260" w:right="-720" w:firstLine="0"/>
    </w:pPr>
  </w:style>
  <w:style w:type="paragraph" w:customStyle="1" w:styleId="8">
    <w:name w:val="8"/>
    <w:basedOn w:val="5"/>
    <w:rsid w:val="001C7CED"/>
    <w:pPr>
      <w:ind w:left="3240" w:hanging="1900"/>
    </w:pPr>
  </w:style>
  <w:style w:type="paragraph" w:customStyle="1" w:styleId="Notation">
    <w:name w:val="Notation"/>
    <w:basedOn w:val="Normal"/>
    <w:rsid w:val="001C7CED"/>
    <w:pPr>
      <w:pBdr>
        <w:top w:val="double" w:sz="6" w:space="3" w:color="800080" w:shadow="1"/>
        <w:left w:val="double" w:sz="6" w:space="3" w:color="800080" w:shadow="1"/>
        <w:bottom w:val="double" w:sz="6" w:space="3" w:color="800080" w:shadow="1"/>
        <w:right w:val="double" w:sz="6" w:space="3" w:color="800080" w:shadow="1"/>
      </w:pBdr>
      <w:ind w:left="4680"/>
    </w:pPr>
    <w:rPr>
      <w:vanish/>
      <w:color w:val="800080"/>
    </w:rPr>
  </w:style>
  <w:style w:type="character" w:customStyle="1" w:styleId="HeaderChar">
    <w:name w:val="Header Char"/>
    <w:basedOn w:val="DefaultParagraphFont"/>
    <w:link w:val="Header"/>
    <w:uiPriority w:val="99"/>
    <w:rsid w:val="00CF3B20"/>
  </w:style>
  <w:style w:type="paragraph" w:styleId="BalloonText">
    <w:name w:val="Balloon Text"/>
    <w:basedOn w:val="Normal"/>
    <w:link w:val="BalloonTextChar"/>
    <w:rsid w:val="00CD4270"/>
    <w:rPr>
      <w:rFonts w:ascii="Tahoma" w:hAnsi="Tahoma" w:cs="Tahoma"/>
      <w:sz w:val="16"/>
      <w:szCs w:val="16"/>
    </w:rPr>
  </w:style>
  <w:style w:type="character" w:customStyle="1" w:styleId="BalloonTextChar">
    <w:name w:val="Balloon Text Char"/>
    <w:link w:val="BalloonText"/>
    <w:rsid w:val="00CD4270"/>
    <w:rPr>
      <w:rFonts w:ascii="Tahoma" w:hAnsi="Tahoma" w:cs="Tahoma"/>
      <w:sz w:val="16"/>
      <w:szCs w:val="16"/>
    </w:rPr>
  </w:style>
  <w:style w:type="paragraph" w:styleId="ListParagraph">
    <w:name w:val="List Paragraph"/>
    <w:basedOn w:val="Normal"/>
    <w:uiPriority w:val="34"/>
    <w:qFormat/>
    <w:rsid w:val="00110F4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3F1BC0C6D34E8701A177F9A04232" ma:contentTypeVersion="1" ma:contentTypeDescription="Create a new document." ma:contentTypeScope="" ma:versionID="45c32a8b42fde5aaca94fc653d68dcfc">
  <xsd:schema xmlns:xsd="http://www.w3.org/2001/XMLSchema" xmlns:p="http://schemas.microsoft.com/office/2006/metadata/properties" xmlns:ns1="http://schemas.microsoft.com/sharepoint/v3" targetNamespace="http://schemas.microsoft.com/office/2006/metadata/properties" ma:root="true" ma:fieldsID="1a647d006ba95afd1c388d00a918da9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7728C9-450C-4A39-A1DB-AF87ADD3D4FB}">
  <ds:schemaRefs>
    <ds:schemaRef ds:uri="http://schemas.microsoft.com/sharepoint/v3/contenttype/forms"/>
  </ds:schemaRefs>
</ds:datastoreItem>
</file>

<file path=customXml/itemProps2.xml><?xml version="1.0" encoding="utf-8"?>
<ds:datastoreItem xmlns:ds="http://schemas.openxmlformats.org/officeDocument/2006/customXml" ds:itemID="{15329533-1818-4D1B-A782-498F36CD98B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49895D1-EBAA-4C07-BD1E-85EDD640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Spectext</Template>
  <TotalTime>1</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_SECTION 01100</vt:lpstr>
    </vt:vector>
  </TitlesOfParts>
  <Company>Carter &amp; Burgess, Inc.</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_SECTION 01100</dc:title>
  <dc:creator>ellen kay crews</dc:creator>
  <cp:lastModifiedBy>Windows User</cp:lastModifiedBy>
  <cp:revision>2</cp:revision>
  <cp:lastPrinted>2011-02-25T18:24:00Z</cp:lastPrinted>
  <dcterms:created xsi:type="dcterms:W3CDTF">2020-04-07T13:43:00Z</dcterms:created>
  <dcterms:modified xsi:type="dcterms:W3CDTF">2020-04-07T13:43:00Z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0x010100FDC33F1BC0C6D34E8701A177F9A04232</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ies>
</file>